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4A3A24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7871F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صعصاع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كاطع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4A3A2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</w:t>
            </w:r>
            <w:r w:rsidR="004A3A2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الليباوي</w:t>
            </w:r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"/>
        <w:gridCol w:w="6861"/>
        <w:gridCol w:w="2499"/>
      </w:tblGrid>
      <w:tr w:rsidR="005004F8" w:rsidRPr="004F7AE4" w:rsidTr="006C16F5">
        <w:trPr>
          <w:gridBefore w:val="1"/>
          <w:wBefore w:w="216" w:type="dxa"/>
          <w:trHeight w:val="414"/>
        </w:trPr>
        <w:tc>
          <w:tcPr>
            <w:tcW w:w="9360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D0095F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D0095F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C0491E" w:rsidRPr="007871F8" w:rsidRDefault="00C0491E" w:rsidP="00C0491E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highlight w:val="yellow"/>
                <w:rtl/>
              </w:rPr>
            </w:pP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</w:rPr>
              <w:lastRenderedPageBreak/>
              <w:t>UoBPP-</w:t>
            </w:r>
            <w:r w:rsidR="006C16F5" w:rsidRPr="007871F8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0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2</w:t>
            </w:r>
          </w:p>
          <w:p w:rsidR="00907D6A" w:rsidRPr="007871F8" w:rsidRDefault="00907D6A" w:rsidP="00A5079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4A3A24" w:rsidRPr="005E1E6F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4A3A24" w:rsidRPr="007871F8" w:rsidRDefault="006C16F5" w:rsidP="006C16F5">
            <w:pPr>
              <w:bidi/>
              <w:ind w:left="21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سياسة تضمن</w:t>
            </w:r>
            <w:r w:rsidR="00C0491E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الوصول إلى </w:t>
            </w:r>
            <w:r w:rsidR="00C0491E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جميع الأنشطة التعليمية والمعدات والأجهزة العلمية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وجعلها</w:t>
            </w:r>
            <w:r w:rsidR="00C0491E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C0491E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في متناول </w:t>
            </w:r>
            <w:r w:rsidR="00C0491E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الجميع،</w:t>
            </w:r>
            <w:r w:rsidR="00C0491E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بغض النظر عن العرق أو الدين أو الإعاقة أو حالة الهجرة أو الجنس</w:t>
            </w:r>
          </w:p>
        </w:tc>
        <w:tc>
          <w:tcPr>
            <w:tcW w:w="2499" w:type="dxa"/>
          </w:tcPr>
          <w:p w:rsidR="004A3A24" w:rsidRPr="005E1E6F" w:rsidRDefault="004A3A24" w:rsidP="00A52739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907D6A" w:rsidRPr="007871F8" w:rsidRDefault="007C2D64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  <w:r w:rsidR="00907D6A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907D6A" w:rsidRPr="007871F8" w:rsidRDefault="005E1E6F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907D6A" w:rsidRPr="007871F8" w:rsidRDefault="006C16F5" w:rsidP="00F61BEB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2021</w:t>
            </w:r>
          </w:p>
          <w:p w:rsidR="007C2D64" w:rsidRPr="007871F8" w:rsidRDefault="007C2D64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</w:p>
        </w:tc>
        <w:tc>
          <w:tcPr>
            <w:tcW w:w="2499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7C2D64" w:rsidRPr="007871F8" w:rsidRDefault="00C0491E" w:rsidP="00C0491E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تشجع الجامعة 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المشاركة في جميع الأنشطة العلمية والاستخدام الأمثل لجميع الأجهزة والمعدات العلمية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لتوفير فرص متزايدة للتعلم 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وزيادة المعرفة.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7C2D64" w:rsidRPr="007871F8" w:rsidRDefault="004A3A24" w:rsidP="004A3A2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  <w:r w:rsidR="00C0491E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قانون التعليم العالي و البحث العلمي رقم (132) لسنة 197</w:t>
            </w:r>
            <w:r w:rsidR="00C0491E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0</w:t>
            </w:r>
            <w:r w:rsidR="00C0491E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  <w:r w:rsidR="00C0491E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, المادة 4 الفقرة ز</w:t>
            </w:r>
          </w:p>
        </w:tc>
        <w:tc>
          <w:tcPr>
            <w:tcW w:w="2499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177BA6" w:rsidRPr="007871F8" w:rsidRDefault="006C16F5" w:rsidP="00E651F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الطلبة والمنتسبون كافة</w:t>
            </w:r>
          </w:p>
        </w:tc>
        <w:tc>
          <w:tcPr>
            <w:tcW w:w="2499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7C2D64" w:rsidRPr="007871F8" w:rsidRDefault="00C0491E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رئيس جامعة بابل</w:t>
            </w:r>
            <w:r w:rsidR="00E651F3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على السياسة</w:t>
            </w:r>
          </w:p>
        </w:tc>
      </w:tr>
      <w:tr w:rsidR="007C2D64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C06408" w:rsidRPr="007871F8" w:rsidRDefault="00C06408" w:rsidP="00C0640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الجهات المسؤولة وذات الصلة المسؤولة عن التنفيذ والإدارة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:</w:t>
            </w:r>
          </w:p>
          <w:p w:rsidR="00C06408" w:rsidRPr="007871F8" w:rsidRDefault="00C06408" w:rsidP="00C0640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  <w:p w:rsidR="00C06408" w:rsidRPr="007871F8" w:rsidRDefault="00C06408" w:rsidP="00C06408">
            <w:pPr>
              <w:pStyle w:val="a6"/>
              <w:numPr>
                <w:ilvl w:val="0"/>
                <w:numId w:val="15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رئيس الجامعة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C06408" w:rsidRPr="007871F8" w:rsidRDefault="00C06408" w:rsidP="00C06408">
            <w:pPr>
              <w:pStyle w:val="a6"/>
              <w:numPr>
                <w:ilvl w:val="0"/>
                <w:numId w:val="15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C06408" w:rsidRPr="007871F8" w:rsidRDefault="00C06408" w:rsidP="00C06408">
            <w:pPr>
              <w:pStyle w:val="a6"/>
              <w:numPr>
                <w:ilvl w:val="0"/>
                <w:numId w:val="15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 xml:space="preserve">. </w:t>
            </w:r>
          </w:p>
          <w:p w:rsidR="00C06408" w:rsidRPr="007871F8" w:rsidRDefault="00C06408" w:rsidP="00C06408">
            <w:pPr>
              <w:pStyle w:val="a6"/>
              <w:numPr>
                <w:ilvl w:val="0"/>
                <w:numId w:val="15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العمداء ومعاونيهم.</w:t>
            </w:r>
          </w:p>
          <w:p w:rsidR="00C06408" w:rsidRPr="007871F8" w:rsidRDefault="00C06408" w:rsidP="00C06408">
            <w:pPr>
              <w:pStyle w:val="a6"/>
              <w:numPr>
                <w:ilvl w:val="0"/>
                <w:numId w:val="15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رؤساء الاقسام العلمية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 xml:space="preserve">. </w:t>
            </w:r>
          </w:p>
          <w:p w:rsidR="00C06408" w:rsidRPr="007871F8" w:rsidRDefault="00C06408" w:rsidP="00C06408">
            <w:pPr>
              <w:pStyle w:val="a6"/>
              <w:numPr>
                <w:ilvl w:val="0"/>
                <w:numId w:val="15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الهيئة التدريسية كافة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5157E1" w:rsidRPr="007871F8" w:rsidRDefault="00C06408" w:rsidP="00C06408">
            <w:pPr>
              <w:pStyle w:val="a6"/>
              <w:numPr>
                <w:ilvl w:val="0"/>
                <w:numId w:val="15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التشكيلات الادارية في رئاسة الجامعة والكليات كافة.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عن التنفيذ</w:t>
            </w:r>
          </w:p>
        </w:tc>
      </w:tr>
      <w:tr w:rsidR="006227F1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E651F3" w:rsidRPr="007871F8" w:rsidRDefault="00E651F3" w:rsidP="00E651F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الإدارات أو المكاتب الرئيسية التي يجب إخطارها/ اشعارها بالسياسة بعد المصادقة والاعمام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:</w:t>
            </w:r>
          </w:p>
          <w:p w:rsidR="00E651F3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دوائر الوزارة ذات العلاقة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C0491E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ديوان محافظة بابل</w:t>
            </w:r>
          </w:p>
          <w:p w:rsidR="00E651F3" w:rsidRPr="007871F8" w:rsidRDefault="00E651F3" w:rsidP="00C0491E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رئيس الجامعة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E651F3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E651F3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E651F3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العمداء ومعاونيهم في كليات الجامعة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E651F3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تشكيلات الجامعة – المراكز والاقسام كافة</w:t>
            </w:r>
          </w:p>
          <w:p w:rsidR="00E651F3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قسم الدراسات والتخطيط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E651F3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قسم ضمان الجودة</w:t>
            </w: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3F72C8" w:rsidRPr="007871F8" w:rsidRDefault="00E651F3" w:rsidP="00E651F3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7871F8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lastRenderedPageBreak/>
              <w:t>الملف الدوار.</w:t>
            </w:r>
            <w:r w:rsidR="002F5205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.</w:t>
            </w:r>
          </w:p>
          <w:p w:rsidR="003F72C8" w:rsidRPr="007871F8" w:rsidRDefault="003F72C8" w:rsidP="003F72C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6227F1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077" w:type="dxa"/>
            <w:gridSpan w:val="2"/>
          </w:tcPr>
          <w:p w:rsidR="006227F1" w:rsidRPr="007871F8" w:rsidRDefault="006227F1" w:rsidP="006C16F5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7871F8" w:rsidRDefault="006227F1" w:rsidP="006C16F5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7871F8" w:rsidRDefault="006227F1" w:rsidP="006C16F5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7871F8" w:rsidRDefault="006227F1" w:rsidP="006C16F5">
            <w:pPr>
              <w:pStyle w:val="a6"/>
              <w:numPr>
                <w:ilvl w:val="0"/>
                <w:numId w:val="11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.</w:t>
            </w: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4B6721" w:rsidRPr="007871F8" w:rsidRDefault="004B6721" w:rsidP="004A3A2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="Times New Roman" w:hint="cs"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  <w:r w:rsidR="00C0491E" w:rsidRPr="007871F8">
              <w:rPr>
                <w:rFonts w:asciiTheme="majorBidi" w:hAnsiTheme="majorBidi" w:cs="Times New Roman" w:hint="cs"/>
                <w:color w:val="002060"/>
                <w:sz w:val="28"/>
                <w:szCs w:val="28"/>
                <w:rtl/>
                <w:lang w:bidi="ar-IQ"/>
              </w:rPr>
              <w:t>لايوجد</w:t>
            </w:r>
          </w:p>
          <w:p w:rsidR="002F5205" w:rsidRPr="007871F8" w:rsidRDefault="002F5205" w:rsidP="00827A59">
            <w:pPr>
              <w:bidi/>
              <w:ind w:left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391221" w:rsidRPr="007871F8" w:rsidRDefault="006C16F5" w:rsidP="006C16F5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توفر</w:t>
            </w:r>
            <w:r w:rsidR="00F645FC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الجامعة </w:t>
            </w:r>
            <w:r w:rsidR="000301E6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بيئة 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تعليمية </w:t>
            </w:r>
            <w:r w:rsidR="000301E6" w:rsidRPr="007871F8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آمنة 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بحيث يكون</w:t>
            </w:r>
            <w:r w:rsidR="000301E6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التعليم في متناول الجميع</w:t>
            </w:r>
            <w:r w:rsidR="00F645FC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0301E6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مع ضمان</w:t>
            </w:r>
            <w:r w:rsidR="00F645FC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حق الجميع في الوصول الى جميع الأنشطة العلمية والمعدات وألأجهزة العلمية</w:t>
            </w:r>
          </w:p>
          <w:p w:rsidR="00F645FC" w:rsidRPr="007871F8" w:rsidRDefault="006C16F5" w:rsidP="006C16F5">
            <w:pPr>
              <w:pStyle w:val="a6"/>
              <w:numPr>
                <w:ilvl w:val="0"/>
                <w:numId w:val="12"/>
              </w:numPr>
              <w:bidi/>
              <w:spacing w:after="120"/>
              <w:textAlignment w:val="baseline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توفر</w:t>
            </w:r>
            <w:r w:rsidR="00F645FC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الجامعة مختبرات وقاعات مشتركة ل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كلا الجنسين مزودة بأحدث الوسائل </w:t>
            </w:r>
            <w:proofErr w:type="spellStart"/>
            <w:r w:rsidR="00F645FC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وألأجهزة</w:t>
            </w:r>
            <w:proofErr w:type="spellEnd"/>
            <w:r w:rsidR="00F645FC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العلمية.</w:t>
            </w:r>
          </w:p>
          <w:p w:rsidR="00F645FC" w:rsidRPr="007871F8" w:rsidRDefault="00F645FC" w:rsidP="006C16F5">
            <w:pPr>
              <w:pStyle w:val="a6"/>
              <w:numPr>
                <w:ilvl w:val="0"/>
                <w:numId w:val="12"/>
              </w:numPr>
              <w:bidi/>
              <w:spacing w:after="120"/>
              <w:textAlignment w:val="baseline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ضمان استخدام الأجهزة والمعدات العلم</w:t>
            </w:r>
            <w:r w:rsidR="006C16F5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ية من قبل الجميع ووفق نظام معين 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يحدده القسم العلمي في الجامعة.</w:t>
            </w:r>
          </w:p>
          <w:p w:rsidR="006C16F5" w:rsidRPr="007871F8" w:rsidRDefault="006C16F5" w:rsidP="006C16F5">
            <w:pPr>
              <w:pStyle w:val="a6"/>
              <w:numPr>
                <w:ilvl w:val="0"/>
                <w:numId w:val="12"/>
              </w:numPr>
              <w:bidi/>
              <w:spacing w:after="120"/>
              <w:textAlignment w:val="baseline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تبني تساوي الفرص لجميع الطلبة وعدم التمييز بينهم باي شكل كان من اجل ايجاد بيئة تعليمية متاحة للجميع.</w:t>
            </w:r>
          </w:p>
          <w:p w:rsidR="006C16F5" w:rsidRPr="007871F8" w:rsidRDefault="006C16F5" w:rsidP="006C16F5">
            <w:pPr>
              <w:pStyle w:val="a6"/>
              <w:numPr>
                <w:ilvl w:val="0"/>
                <w:numId w:val="12"/>
              </w:numPr>
              <w:bidi/>
              <w:spacing w:after="120"/>
              <w:textAlignment w:val="baseline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توفير الاجهزة حسب حاجة الطلبة والباحثين.</w:t>
            </w:r>
          </w:p>
          <w:p w:rsidR="006C16F5" w:rsidRPr="007871F8" w:rsidRDefault="006C16F5" w:rsidP="006C16F5">
            <w:pPr>
              <w:pStyle w:val="a6"/>
              <w:numPr>
                <w:ilvl w:val="0"/>
                <w:numId w:val="12"/>
              </w:numPr>
              <w:bidi/>
              <w:spacing w:after="120"/>
              <w:textAlignment w:val="baseline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التعاون مع الشركات </w:t>
            </w:r>
            <w:r w:rsidR="00C06408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المعتمدة لمعايرة الاجهزة والمعدات العلمية.</w:t>
            </w: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F645FC" w:rsidRPr="007871F8" w:rsidRDefault="00F645FC" w:rsidP="00F645FC">
            <w:pPr>
              <w:bidi/>
              <w:ind w:left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391221" w:rsidRPr="007871F8" w:rsidRDefault="00C06408" w:rsidP="00C0640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حسب ما جاء في القانون اعلاه والتعليمات الواردة بهذا الشأن.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6C16F5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77" w:type="dxa"/>
            <w:gridSpan w:val="2"/>
          </w:tcPr>
          <w:p w:rsidR="00391221" w:rsidRPr="007871F8" w:rsidRDefault="00C06408" w:rsidP="00C06408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توصي اللجنة بضرورة زيادة التخصيصات المالية السنوية </w:t>
            </w:r>
            <w:proofErr w:type="spellStart"/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لتحقيق.ما</w:t>
            </w:r>
            <w:proofErr w:type="spellEnd"/>
            <w:r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جاء في هذا السياسة</w:t>
            </w:r>
            <w:r w:rsidR="004B3900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.</w:t>
            </w:r>
            <w:r w:rsidR="00827A59" w:rsidRPr="007871F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C06408" w:rsidRPr="00C06408" w:rsidRDefault="00C06408" w:rsidP="00C06408">
      <w:pPr>
        <w:bidi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 w:rsidRPr="00C06408">
        <w:rPr>
          <w:rFonts w:asciiTheme="majorBidi" w:hAnsiTheme="majorBidi" w:cs="Times New Roman"/>
          <w:color w:val="0F243E" w:themeColor="text2" w:themeShade="80"/>
          <w:sz w:val="36"/>
          <w:szCs w:val="36"/>
          <w:rtl/>
        </w:rPr>
        <w:t xml:space="preserve">اسم الملف : </w:t>
      </w:r>
    </w:p>
    <w:p w:rsidR="00C06408" w:rsidRPr="00C06408" w:rsidRDefault="00C06408" w:rsidP="00C06408">
      <w:pPr>
        <w:bidi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 w:rsidRPr="00C06408">
        <w:rPr>
          <w:rFonts w:asciiTheme="majorBidi" w:hAnsiTheme="majorBidi" w:cstheme="majorBidi"/>
          <w:color w:val="0F243E" w:themeColor="text2" w:themeShade="80"/>
          <w:sz w:val="36"/>
          <w:szCs w:val="36"/>
        </w:rPr>
        <w:t>Arabic_UoBPP_</w:t>
      </w: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>2</w:t>
      </w:r>
      <w:r w:rsidRPr="00C06408">
        <w:rPr>
          <w:rFonts w:asciiTheme="majorBidi" w:hAnsiTheme="majorBidi" w:cstheme="majorBidi"/>
          <w:color w:val="0F243E" w:themeColor="text2" w:themeShade="80"/>
          <w:sz w:val="36"/>
          <w:szCs w:val="36"/>
        </w:rPr>
        <w:t>_2021.docx</w:t>
      </w:r>
      <w:r w:rsidRPr="00C06408">
        <w:rPr>
          <w:rFonts w:asciiTheme="majorBidi" w:hAnsiTheme="majorBidi" w:cs="Times New Roman"/>
          <w:color w:val="0F243E" w:themeColor="text2" w:themeShade="80"/>
          <w:sz w:val="36"/>
          <w:szCs w:val="36"/>
          <w:rtl/>
        </w:rPr>
        <w:t xml:space="preserve"> </w:t>
      </w:r>
    </w:p>
    <w:p w:rsidR="00F8048A" w:rsidRPr="00C06408" w:rsidRDefault="00C06408" w:rsidP="00C06408">
      <w:pPr>
        <w:bidi/>
        <w:rPr>
          <w:rFonts w:asciiTheme="majorBidi" w:hAnsiTheme="majorBidi" w:cstheme="majorBidi"/>
          <w:color w:val="FF0000"/>
          <w:sz w:val="36"/>
          <w:szCs w:val="36"/>
        </w:rPr>
      </w:pPr>
      <w:r w:rsidRPr="00C06408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تمت المراجعة في اجتماع اللجنة المنعقد بتاريخ </w:t>
      </w:r>
      <w:r>
        <w:rPr>
          <w:rFonts w:asciiTheme="majorBidi" w:hAnsiTheme="majorBidi" w:cs="Times New Roman" w:hint="cs"/>
          <w:color w:val="FF0000"/>
          <w:sz w:val="36"/>
          <w:szCs w:val="36"/>
          <w:rtl/>
        </w:rPr>
        <w:t>29</w:t>
      </w:r>
      <w:r w:rsidRPr="00C06408">
        <w:rPr>
          <w:rFonts w:asciiTheme="majorBidi" w:hAnsiTheme="majorBidi" w:cs="Times New Roman"/>
          <w:color w:val="FF0000"/>
          <w:sz w:val="36"/>
          <w:szCs w:val="36"/>
          <w:rtl/>
        </w:rPr>
        <w:t>/10/2021.</w:t>
      </w:r>
    </w:p>
    <w:p w:rsidR="00E94E5F" w:rsidRPr="00907D6A" w:rsidRDefault="001356D3" w:rsidP="004A3A24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.</w:t>
      </w:r>
      <w:r w:rsidR="00391221" w:rsidRPr="00907D6A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 </w:t>
      </w:r>
    </w:p>
    <w:sectPr w:rsidR="00E94E5F" w:rsidRPr="00907D6A" w:rsidSect="00497E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5F" w:rsidRDefault="00D0095F" w:rsidP="005D4DA3">
      <w:pPr>
        <w:spacing w:after="0" w:line="240" w:lineRule="auto"/>
      </w:pPr>
      <w:r>
        <w:separator/>
      </w:r>
    </w:p>
  </w:endnote>
  <w:endnote w:type="continuationSeparator" w:id="0">
    <w:p w:rsidR="00D0095F" w:rsidRDefault="00D0095F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71F8" w:rsidRPr="007871F8">
          <w:rPr>
            <w:rFonts w:cs="Calibri"/>
            <w:noProof/>
            <w:lang w:val="ar-SA"/>
          </w:rPr>
          <w:t>3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5F" w:rsidRDefault="00D0095F" w:rsidP="005D4DA3">
      <w:pPr>
        <w:spacing w:after="0" w:line="240" w:lineRule="auto"/>
      </w:pPr>
      <w:r>
        <w:separator/>
      </w:r>
    </w:p>
  </w:footnote>
  <w:footnote w:type="continuationSeparator" w:id="0">
    <w:p w:rsidR="00D0095F" w:rsidRDefault="00D0095F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D009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D0095F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D0095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E42E1"/>
    <w:multiLevelType w:val="hybridMultilevel"/>
    <w:tmpl w:val="E0B63E4C"/>
    <w:lvl w:ilvl="0" w:tplc="F610582A">
      <w:numFmt w:val="bullet"/>
      <w:lvlText w:val="•"/>
      <w:lvlJc w:val="left"/>
      <w:pPr>
        <w:ind w:left="831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5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D6CEF"/>
    <w:multiLevelType w:val="hybridMultilevel"/>
    <w:tmpl w:val="AD52953E"/>
    <w:lvl w:ilvl="0" w:tplc="F610582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D7890"/>
    <w:multiLevelType w:val="hybridMultilevel"/>
    <w:tmpl w:val="DDD85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37FFD"/>
    <w:multiLevelType w:val="hybridMultilevel"/>
    <w:tmpl w:val="ABF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A4650"/>
    <w:multiLevelType w:val="hybridMultilevel"/>
    <w:tmpl w:val="538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34794"/>
    <w:multiLevelType w:val="hybridMultilevel"/>
    <w:tmpl w:val="5900D15C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02FB"/>
    <w:rsid w:val="00022600"/>
    <w:rsid w:val="00026FA2"/>
    <w:rsid w:val="000301E6"/>
    <w:rsid w:val="000429AF"/>
    <w:rsid w:val="00053B7B"/>
    <w:rsid w:val="00074A22"/>
    <w:rsid w:val="00096C77"/>
    <w:rsid w:val="000F1E1D"/>
    <w:rsid w:val="0011312A"/>
    <w:rsid w:val="00115914"/>
    <w:rsid w:val="00124845"/>
    <w:rsid w:val="001356D3"/>
    <w:rsid w:val="0016741D"/>
    <w:rsid w:val="00177BA6"/>
    <w:rsid w:val="001C2F24"/>
    <w:rsid w:val="001E48D6"/>
    <w:rsid w:val="001F0829"/>
    <w:rsid w:val="00204EDF"/>
    <w:rsid w:val="00222F32"/>
    <w:rsid w:val="00233E0B"/>
    <w:rsid w:val="0023702B"/>
    <w:rsid w:val="00247F51"/>
    <w:rsid w:val="00274906"/>
    <w:rsid w:val="002A4DCA"/>
    <w:rsid w:val="002B7198"/>
    <w:rsid w:val="002C4C02"/>
    <w:rsid w:val="002D1751"/>
    <w:rsid w:val="002F5205"/>
    <w:rsid w:val="00320498"/>
    <w:rsid w:val="00321B58"/>
    <w:rsid w:val="00391221"/>
    <w:rsid w:val="003C3B4E"/>
    <w:rsid w:val="003F72C8"/>
    <w:rsid w:val="00413A20"/>
    <w:rsid w:val="004401EB"/>
    <w:rsid w:val="00451773"/>
    <w:rsid w:val="00451BE8"/>
    <w:rsid w:val="0046233A"/>
    <w:rsid w:val="004858E7"/>
    <w:rsid w:val="00497E1E"/>
    <w:rsid w:val="004A3A24"/>
    <w:rsid w:val="004B31E2"/>
    <w:rsid w:val="004B3900"/>
    <w:rsid w:val="004B6721"/>
    <w:rsid w:val="004D672C"/>
    <w:rsid w:val="004E3193"/>
    <w:rsid w:val="004E6875"/>
    <w:rsid w:val="004F7AE4"/>
    <w:rsid w:val="005004F8"/>
    <w:rsid w:val="00500E80"/>
    <w:rsid w:val="005157E1"/>
    <w:rsid w:val="0057032A"/>
    <w:rsid w:val="00582219"/>
    <w:rsid w:val="00584CBD"/>
    <w:rsid w:val="005A0AE4"/>
    <w:rsid w:val="005D4DA3"/>
    <w:rsid w:val="005E1E6F"/>
    <w:rsid w:val="005E30DB"/>
    <w:rsid w:val="005F6078"/>
    <w:rsid w:val="0060648D"/>
    <w:rsid w:val="00610864"/>
    <w:rsid w:val="006227F1"/>
    <w:rsid w:val="00637DFD"/>
    <w:rsid w:val="00651327"/>
    <w:rsid w:val="00655DF6"/>
    <w:rsid w:val="006646F6"/>
    <w:rsid w:val="006737C8"/>
    <w:rsid w:val="00683E82"/>
    <w:rsid w:val="006B7746"/>
    <w:rsid w:val="006C16F5"/>
    <w:rsid w:val="006E0D5E"/>
    <w:rsid w:val="006F7484"/>
    <w:rsid w:val="00754AC6"/>
    <w:rsid w:val="0076292A"/>
    <w:rsid w:val="007871F8"/>
    <w:rsid w:val="00797923"/>
    <w:rsid w:val="007A0890"/>
    <w:rsid w:val="007B1C1A"/>
    <w:rsid w:val="007B1D7A"/>
    <w:rsid w:val="007B30B7"/>
    <w:rsid w:val="007C2D64"/>
    <w:rsid w:val="007E4966"/>
    <w:rsid w:val="007E7A03"/>
    <w:rsid w:val="00813874"/>
    <w:rsid w:val="00827A59"/>
    <w:rsid w:val="0087566C"/>
    <w:rsid w:val="00886C06"/>
    <w:rsid w:val="008A0CD7"/>
    <w:rsid w:val="008B6482"/>
    <w:rsid w:val="008D5687"/>
    <w:rsid w:val="008D7633"/>
    <w:rsid w:val="008E200F"/>
    <w:rsid w:val="00907D6A"/>
    <w:rsid w:val="009831E1"/>
    <w:rsid w:val="00994EB1"/>
    <w:rsid w:val="0099668E"/>
    <w:rsid w:val="009A1EAC"/>
    <w:rsid w:val="009D4D1A"/>
    <w:rsid w:val="00A06E55"/>
    <w:rsid w:val="00A0778E"/>
    <w:rsid w:val="00A12C23"/>
    <w:rsid w:val="00A26903"/>
    <w:rsid w:val="00A5079A"/>
    <w:rsid w:val="00A84C70"/>
    <w:rsid w:val="00A920FE"/>
    <w:rsid w:val="00A93AA1"/>
    <w:rsid w:val="00A968AF"/>
    <w:rsid w:val="00AD2D63"/>
    <w:rsid w:val="00B04382"/>
    <w:rsid w:val="00B43486"/>
    <w:rsid w:val="00B51400"/>
    <w:rsid w:val="00B534B3"/>
    <w:rsid w:val="00B65D0D"/>
    <w:rsid w:val="00BB1F49"/>
    <w:rsid w:val="00BF04EE"/>
    <w:rsid w:val="00C0491E"/>
    <w:rsid w:val="00C06408"/>
    <w:rsid w:val="00C37B52"/>
    <w:rsid w:val="00C767B1"/>
    <w:rsid w:val="00C900FA"/>
    <w:rsid w:val="00CA2EF3"/>
    <w:rsid w:val="00CD4253"/>
    <w:rsid w:val="00CD5044"/>
    <w:rsid w:val="00D0095F"/>
    <w:rsid w:val="00D05CE1"/>
    <w:rsid w:val="00D135C9"/>
    <w:rsid w:val="00D225E7"/>
    <w:rsid w:val="00D37D88"/>
    <w:rsid w:val="00D63C04"/>
    <w:rsid w:val="00DA4A9A"/>
    <w:rsid w:val="00DF61A2"/>
    <w:rsid w:val="00E43AF9"/>
    <w:rsid w:val="00E64B3B"/>
    <w:rsid w:val="00E651F3"/>
    <w:rsid w:val="00E85015"/>
    <w:rsid w:val="00E868F0"/>
    <w:rsid w:val="00E94E5F"/>
    <w:rsid w:val="00EB0D45"/>
    <w:rsid w:val="00EB5726"/>
    <w:rsid w:val="00F1029D"/>
    <w:rsid w:val="00F151DB"/>
    <w:rsid w:val="00F30F3B"/>
    <w:rsid w:val="00F55BD6"/>
    <w:rsid w:val="00F61BEB"/>
    <w:rsid w:val="00F645FC"/>
    <w:rsid w:val="00F66195"/>
    <w:rsid w:val="00F76586"/>
    <w:rsid w:val="00F8048A"/>
    <w:rsid w:val="00F8759C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dcterms:created xsi:type="dcterms:W3CDTF">2021-10-06T10:01:00Z</dcterms:created>
  <dcterms:modified xsi:type="dcterms:W3CDTF">2021-11-03T21:09:00Z</dcterms:modified>
</cp:coreProperties>
</file>