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F7AE4" w:rsidRPr="00E94E5F" w:rsidTr="005004F8">
        <w:tc>
          <w:tcPr>
            <w:tcW w:w="9576" w:type="dxa"/>
          </w:tcPr>
          <w:p w:rsidR="005004F8"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جمهورية العراق</w:t>
            </w:r>
          </w:p>
          <w:p w:rsidR="00500E80"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 xml:space="preserve">وزارة </w:t>
            </w:r>
            <w:r w:rsidR="004A3A24">
              <w:rPr>
                <w:rFonts w:asciiTheme="majorBidi" w:hAnsiTheme="majorBidi" w:cstheme="majorBidi" w:hint="cs"/>
                <w:b/>
                <w:bCs/>
                <w:color w:val="808080" w:themeColor="background1" w:themeShade="80"/>
                <w:sz w:val="28"/>
                <w:szCs w:val="28"/>
                <w:rtl/>
                <w:lang w:bidi="ar-IQ"/>
              </w:rPr>
              <w:t>ا</w:t>
            </w:r>
            <w:r w:rsidRPr="00E94E5F">
              <w:rPr>
                <w:rFonts w:asciiTheme="majorBidi" w:hAnsiTheme="majorBidi" w:cstheme="majorBidi" w:hint="cs"/>
                <w:b/>
                <w:bCs/>
                <w:color w:val="808080" w:themeColor="background1" w:themeShade="80"/>
                <w:sz w:val="28"/>
                <w:szCs w:val="28"/>
                <w:rtl/>
                <w:lang w:bidi="ar-IQ"/>
              </w:rPr>
              <w:t>لتعليم العالي والبحث العلمي</w:t>
            </w:r>
          </w:p>
          <w:p w:rsidR="00500E80" w:rsidRPr="00E94E5F" w:rsidRDefault="00500E80" w:rsidP="00500E80">
            <w:pPr>
              <w:bidi/>
              <w:rPr>
                <w:rFonts w:asciiTheme="majorBidi" w:hAnsiTheme="majorBidi" w:cstheme="majorBidi"/>
                <w:b/>
                <w:bCs/>
                <w:color w:val="808080" w:themeColor="background1" w:themeShade="80"/>
                <w:sz w:val="28"/>
                <w:szCs w:val="28"/>
                <w:rtl/>
                <w:lang w:bidi="ar-IQ"/>
              </w:rPr>
            </w:pPr>
            <w:r w:rsidRPr="00E94E5F">
              <w:rPr>
                <w:rFonts w:asciiTheme="majorBidi" w:hAnsiTheme="majorBidi" w:cstheme="majorBidi" w:hint="cs"/>
                <w:b/>
                <w:bCs/>
                <w:color w:val="808080" w:themeColor="background1" w:themeShade="80"/>
                <w:sz w:val="28"/>
                <w:szCs w:val="28"/>
                <w:rtl/>
                <w:lang w:bidi="ar-IQ"/>
              </w:rPr>
              <w:t>جامعة بابل</w:t>
            </w:r>
          </w:p>
        </w:tc>
      </w:tr>
    </w:tbl>
    <w:p w:rsidR="00233E0B" w:rsidRPr="00A93AA1" w:rsidRDefault="00233E0B" w:rsidP="005E30DB">
      <w:pPr>
        <w:rPr>
          <w:rFonts w:asciiTheme="majorBidi" w:hAnsiTheme="majorBidi" w:cstheme="majorBidi"/>
          <w:b/>
          <w:bCs/>
          <w:color w:val="002060"/>
          <w:sz w:val="28"/>
          <w:szCs w:val="28"/>
        </w:rPr>
      </w:pPr>
    </w:p>
    <w:p w:rsidR="00233E0B" w:rsidRPr="00A93AA1" w:rsidRDefault="00FF6848" w:rsidP="00F151DB">
      <w:pPr>
        <w:jc w:val="center"/>
        <w:rPr>
          <w:rFonts w:asciiTheme="majorBidi" w:hAnsiTheme="majorBidi" w:cstheme="majorBidi"/>
          <w:b/>
          <w:bCs/>
          <w:color w:val="002060"/>
          <w:sz w:val="32"/>
          <w:szCs w:val="32"/>
        </w:rPr>
      </w:pPr>
      <w:r w:rsidRPr="00A93AA1">
        <w:rPr>
          <w:rFonts w:asciiTheme="majorBidi" w:hAnsiTheme="majorBidi" w:cstheme="majorBidi"/>
          <w:noProof/>
        </w:rPr>
        <w:drawing>
          <wp:inline distT="0" distB="0" distL="0" distR="0" wp14:anchorId="386B783A" wp14:editId="0DF014C0">
            <wp:extent cx="1248770" cy="929622"/>
            <wp:effectExtent l="0" t="0" r="8890" b="4445"/>
            <wp:docPr id="2" name="Picture 2" descr="ICAREST – Opens its door for submissions"/>
            <wp:cNvGraphicFramePr/>
            <a:graphic xmlns:a="http://schemas.openxmlformats.org/drawingml/2006/main">
              <a:graphicData uri="http://schemas.openxmlformats.org/drawingml/2006/picture">
                <pic:pic xmlns:pic="http://schemas.openxmlformats.org/drawingml/2006/picture">
                  <pic:nvPicPr>
                    <pic:cNvPr id="2" name="Picture 2" descr="ICAREST – Opens its door for submission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684" cy="933280"/>
                    </a:xfrm>
                    <a:prstGeom prst="rect">
                      <a:avLst/>
                    </a:prstGeom>
                    <a:noFill/>
                    <a:ln>
                      <a:noFill/>
                    </a:ln>
                  </pic:spPr>
                </pic:pic>
              </a:graphicData>
            </a:graphic>
          </wp:inline>
        </w:drawing>
      </w:r>
    </w:p>
    <w:p w:rsidR="00500E80" w:rsidRDefault="00500E80" w:rsidP="00500E80">
      <w:pPr>
        <w:jc w:val="center"/>
        <w:rPr>
          <w:rFonts w:asciiTheme="majorBidi" w:hAnsiTheme="majorBidi" w:cstheme="majorBidi"/>
          <w:b/>
          <w:bCs/>
          <w:color w:val="002060"/>
          <w:sz w:val="32"/>
          <w:szCs w:val="32"/>
          <w:rtl/>
          <w:lang w:bidi="ar-IQ"/>
        </w:rPr>
      </w:pPr>
    </w:p>
    <w:p w:rsidR="00500E80" w:rsidRPr="00B65D0D" w:rsidRDefault="006737C8" w:rsidP="00500E80">
      <w:pPr>
        <w:jc w:val="center"/>
        <w:rPr>
          <w:rFonts w:asciiTheme="majorBidi" w:hAnsiTheme="majorBidi" w:cstheme="majorBidi"/>
          <w:b/>
          <w:bCs/>
          <w:color w:val="002060"/>
          <w:sz w:val="36"/>
          <w:szCs w:val="36"/>
          <w:lang w:bidi="ar-IQ"/>
        </w:rPr>
      </w:pPr>
      <w:r w:rsidRPr="00B65D0D">
        <w:rPr>
          <w:rFonts w:asciiTheme="majorBidi" w:hAnsiTheme="majorBidi" w:cstheme="majorBidi" w:hint="cs"/>
          <w:b/>
          <w:bCs/>
          <w:color w:val="002060"/>
          <w:sz w:val="36"/>
          <w:szCs w:val="36"/>
          <w:rtl/>
          <w:lang w:bidi="ar-IQ"/>
        </w:rPr>
        <w:t xml:space="preserve">رئاسة </w:t>
      </w:r>
      <w:r w:rsidR="00500E80" w:rsidRPr="00B65D0D">
        <w:rPr>
          <w:rFonts w:asciiTheme="majorBidi" w:hAnsiTheme="majorBidi" w:cstheme="majorBidi" w:hint="cs"/>
          <w:b/>
          <w:bCs/>
          <w:color w:val="002060"/>
          <w:sz w:val="36"/>
          <w:szCs w:val="36"/>
          <w:rtl/>
          <w:lang w:bidi="ar-IQ"/>
        </w:rPr>
        <w:t>جامعة بابل</w:t>
      </w:r>
    </w:p>
    <w:p w:rsidR="006E0D5E" w:rsidRDefault="00500E80" w:rsidP="00500E80">
      <w:pPr>
        <w:jc w:val="center"/>
        <w:rPr>
          <w:rFonts w:asciiTheme="majorBidi" w:hAnsiTheme="majorBidi" w:cstheme="majorBidi"/>
          <w:b/>
          <w:bCs/>
          <w:color w:val="002060"/>
          <w:sz w:val="36"/>
          <w:szCs w:val="36"/>
          <w:rtl/>
        </w:rPr>
      </w:pPr>
      <w:r w:rsidRPr="00B65D0D">
        <w:rPr>
          <w:rFonts w:asciiTheme="majorBidi" w:hAnsiTheme="majorBidi" w:cstheme="majorBidi" w:hint="cs"/>
          <w:b/>
          <w:bCs/>
          <w:color w:val="002060"/>
          <w:sz w:val="36"/>
          <w:szCs w:val="36"/>
          <w:rtl/>
        </w:rPr>
        <w:t>سياسات الجامعة الخاصة بأهداف التنمية المستدامة</w:t>
      </w:r>
    </w:p>
    <w:p w:rsidR="005D4DA3" w:rsidRPr="00B65D0D" w:rsidRDefault="00A37C84" w:rsidP="00500E80">
      <w:pPr>
        <w:jc w:val="center"/>
        <w:rPr>
          <w:rFonts w:asciiTheme="majorBidi" w:hAnsiTheme="majorBidi" w:cstheme="majorBidi"/>
          <w:b/>
          <w:bCs/>
          <w:color w:val="002060"/>
          <w:sz w:val="36"/>
          <w:szCs w:val="36"/>
          <w:rtl/>
        </w:rPr>
      </w:pPr>
      <w:r>
        <w:rPr>
          <w:rFonts w:asciiTheme="majorBidi" w:hAnsiTheme="majorBidi" w:cstheme="majorBidi" w:hint="cs"/>
          <w:b/>
          <w:bCs/>
          <w:color w:val="002060"/>
          <w:sz w:val="36"/>
          <w:szCs w:val="36"/>
          <w:rtl/>
        </w:rPr>
        <w:t>ا</w:t>
      </w:r>
      <w:r w:rsidR="006E0D5E">
        <w:rPr>
          <w:rFonts w:asciiTheme="majorBidi" w:hAnsiTheme="majorBidi" w:cstheme="majorBidi" w:hint="cs"/>
          <w:b/>
          <w:bCs/>
          <w:color w:val="002060"/>
          <w:sz w:val="36"/>
          <w:szCs w:val="36"/>
          <w:rtl/>
        </w:rPr>
        <w:t>عداد</w:t>
      </w:r>
      <w:r w:rsidR="00500E80" w:rsidRPr="00B65D0D">
        <w:rPr>
          <w:rFonts w:asciiTheme="majorBidi" w:hAnsiTheme="majorBidi" w:cstheme="majorBidi" w:hint="cs"/>
          <w:b/>
          <w:bCs/>
          <w:color w:val="002060"/>
          <w:sz w:val="36"/>
          <w:szCs w:val="36"/>
          <w:rtl/>
        </w:rPr>
        <w:t xml:space="preserve"> </w:t>
      </w:r>
    </w:p>
    <w:p w:rsidR="006737C8" w:rsidRDefault="00DF61A2" w:rsidP="006E0D5E">
      <w:pPr>
        <w:bidi/>
        <w:jc w:val="center"/>
        <w:rPr>
          <w:rFonts w:asciiTheme="majorBidi" w:hAnsiTheme="majorBidi" w:cstheme="majorBidi"/>
          <w:b/>
          <w:bCs/>
          <w:color w:val="002060"/>
          <w:sz w:val="32"/>
          <w:szCs w:val="32"/>
          <w:rtl/>
          <w:lang w:bidi="ar-IQ"/>
        </w:rPr>
      </w:pPr>
      <w:r>
        <w:rPr>
          <w:rFonts w:asciiTheme="majorBidi" w:hAnsiTheme="majorBidi" w:cstheme="majorBidi" w:hint="cs"/>
          <w:b/>
          <w:bCs/>
          <w:color w:val="002060"/>
          <w:sz w:val="36"/>
          <w:szCs w:val="36"/>
          <w:rtl/>
        </w:rPr>
        <w:t>اللجنة الدائمة لإعداد ومراجعة</w:t>
      </w:r>
      <w:r>
        <w:rPr>
          <w:rFonts w:asciiTheme="majorBidi" w:hAnsiTheme="majorBidi" w:cstheme="majorBidi" w:hint="cs"/>
          <w:b/>
          <w:bCs/>
          <w:color w:val="002060"/>
          <w:sz w:val="36"/>
          <w:szCs w:val="36"/>
          <w:rtl/>
          <w:lang w:bidi="ar-IQ"/>
        </w:rPr>
        <w:t xml:space="preserve"> السياسات</w:t>
      </w:r>
    </w:p>
    <w:p w:rsidR="006737C8" w:rsidRPr="006737C8" w:rsidRDefault="006737C8" w:rsidP="006737C8">
      <w:pPr>
        <w:jc w:val="right"/>
        <w:rPr>
          <w:rFonts w:asciiTheme="majorBidi" w:hAnsiTheme="majorBidi" w:cstheme="majorBidi"/>
          <w:b/>
          <w:bCs/>
          <w:color w:val="002060"/>
          <w:sz w:val="28"/>
          <w:szCs w:val="28"/>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737C8" w:rsidTr="00E94E5F">
        <w:tc>
          <w:tcPr>
            <w:tcW w:w="4788" w:type="dxa"/>
          </w:tcPr>
          <w:p w:rsidR="006737C8" w:rsidRPr="00B65D0D" w:rsidRDefault="006737C8" w:rsidP="00500E80">
            <w:pPr>
              <w:jc w:val="right"/>
              <w:rPr>
                <w:rFonts w:asciiTheme="majorBidi" w:hAnsiTheme="majorBidi" w:cstheme="majorBidi"/>
                <w:b/>
                <w:bCs/>
                <w:color w:val="002060"/>
                <w:sz w:val="28"/>
                <w:szCs w:val="28"/>
                <w:rtl/>
              </w:rPr>
            </w:pPr>
            <w:r w:rsidRPr="00B65D0D">
              <w:rPr>
                <w:rFonts w:asciiTheme="majorBidi" w:hAnsiTheme="majorBidi" w:cstheme="majorBidi" w:hint="cs"/>
                <w:b/>
                <w:bCs/>
                <w:color w:val="002060"/>
                <w:sz w:val="28"/>
                <w:szCs w:val="28"/>
                <w:rtl/>
              </w:rPr>
              <w:t>اعضاء اللجنة:</w:t>
            </w:r>
          </w:p>
        </w:tc>
        <w:tc>
          <w:tcPr>
            <w:tcW w:w="4788" w:type="dxa"/>
          </w:tcPr>
          <w:p w:rsidR="006737C8" w:rsidRPr="002A4DCA" w:rsidRDefault="006737C8" w:rsidP="006737C8">
            <w:pPr>
              <w:bidi/>
              <w:rPr>
                <w:rFonts w:asciiTheme="majorBidi" w:hAnsiTheme="majorBidi" w:cstheme="majorBidi"/>
                <w:color w:val="4A442A" w:themeColor="background2" w:themeShade="40"/>
                <w:sz w:val="28"/>
                <w:szCs w:val="28"/>
                <w:rtl/>
                <w:lang w:bidi="ar-IQ"/>
              </w:rPr>
            </w:pPr>
          </w:p>
        </w:tc>
      </w:tr>
      <w:tr w:rsidR="00500E80" w:rsidTr="00E94E5F">
        <w:tc>
          <w:tcPr>
            <w:tcW w:w="4788" w:type="dxa"/>
          </w:tcPr>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1:</w:t>
            </w:r>
            <w:r w:rsidR="00E94E5F" w:rsidRPr="00B65D0D">
              <w:rPr>
                <w:rFonts w:asciiTheme="majorBidi" w:hAnsiTheme="majorBidi" w:cstheme="majorBidi" w:hint="cs"/>
                <w:color w:val="002060"/>
                <w:sz w:val="28"/>
                <w:szCs w:val="28"/>
                <w:rtl/>
              </w:rPr>
              <w:t xml:space="preserve"> أ.</w:t>
            </w:r>
            <w:r w:rsidR="00CD4253" w:rsidRPr="00B65D0D">
              <w:rPr>
                <w:rFonts w:asciiTheme="majorBidi" w:hAnsiTheme="majorBidi" w:cstheme="majorBidi" w:hint="cs"/>
                <w:color w:val="002060"/>
                <w:sz w:val="28"/>
                <w:szCs w:val="28"/>
                <w:rtl/>
              </w:rPr>
              <w:t xml:space="preserve"> </w:t>
            </w:r>
            <w:r w:rsidR="00E94E5F" w:rsidRPr="00B65D0D">
              <w:rPr>
                <w:rFonts w:asciiTheme="majorBidi" w:hAnsiTheme="majorBidi" w:cstheme="majorBidi" w:hint="cs"/>
                <w:color w:val="002060"/>
                <w:sz w:val="28"/>
                <w:szCs w:val="28"/>
                <w:rtl/>
              </w:rPr>
              <w:t xml:space="preserve">د. عباس نوري </w:t>
            </w:r>
            <w:r w:rsidR="00797923" w:rsidRPr="00B65D0D">
              <w:rPr>
                <w:rFonts w:asciiTheme="majorBidi" w:hAnsiTheme="majorBidi" w:cstheme="majorBidi" w:hint="cs"/>
                <w:color w:val="002060"/>
                <w:sz w:val="28"/>
                <w:szCs w:val="28"/>
                <w:rtl/>
              </w:rPr>
              <w:t>خضير</w:t>
            </w:r>
            <w:r w:rsidR="00CD4253" w:rsidRPr="00B65D0D">
              <w:rPr>
                <w:rFonts w:asciiTheme="majorBidi" w:hAnsiTheme="majorBidi" w:cstheme="majorBidi" w:hint="cs"/>
                <w:color w:val="002060"/>
                <w:sz w:val="28"/>
                <w:szCs w:val="28"/>
                <w:rtl/>
              </w:rPr>
              <w:t xml:space="preserve"> </w:t>
            </w:r>
          </w:p>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2:</w:t>
            </w:r>
            <w:r w:rsidR="00CD4253" w:rsidRPr="00B65D0D">
              <w:rPr>
                <w:rFonts w:asciiTheme="majorBidi" w:hAnsiTheme="majorBidi" w:cstheme="majorBidi" w:hint="cs"/>
                <w:color w:val="002060"/>
                <w:sz w:val="28"/>
                <w:szCs w:val="28"/>
                <w:rtl/>
              </w:rPr>
              <w:t xml:space="preserve"> أ. د. أسماعيل صعصاع</w:t>
            </w:r>
          </w:p>
          <w:p w:rsidR="00500E80" w:rsidRPr="00B65D0D" w:rsidRDefault="00500E80" w:rsidP="00500E80">
            <w:pPr>
              <w:jc w:val="right"/>
              <w:rPr>
                <w:rFonts w:asciiTheme="majorBidi" w:hAnsiTheme="majorBidi" w:cstheme="majorBidi"/>
                <w:color w:val="002060"/>
                <w:sz w:val="28"/>
                <w:szCs w:val="28"/>
                <w:rtl/>
              </w:rPr>
            </w:pPr>
            <w:r w:rsidRPr="00B65D0D">
              <w:rPr>
                <w:rFonts w:asciiTheme="majorBidi" w:hAnsiTheme="majorBidi" w:cstheme="majorBidi" w:hint="cs"/>
                <w:color w:val="002060"/>
                <w:sz w:val="28"/>
                <w:szCs w:val="28"/>
                <w:rtl/>
              </w:rPr>
              <w:t>العضو 3:</w:t>
            </w:r>
            <w:r w:rsidR="006F7484">
              <w:rPr>
                <w:rFonts w:asciiTheme="majorBidi" w:hAnsiTheme="majorBidi" w:cstheme="majorBidi" w:hint="cs"/>
                <w:color w:val="002060"/>
                <w:sz w:val="28"/>
                <w:szCs w:val="28"/>
                <w:rtl/>
              </w:rPr>
              <w:t xml:space="preserve"> أ .د. فالح حسن كاطع </w:t>
            </w:r>
          </w:p>
          <w:p w:rsidR="00500E80" w:rsidRPr="00B65D0D" w:rsidRDefault="00500E80" w:rsidP="00500E80">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rPr>
              <w:t>العضو 4:</w:t>
            </w:r>
            <w:r w:rsidR="00E94E5F" w:rsidRPr="00B65D0D">
              <w:rPr>
                <w:rFonts w:asciiTheme="majorBidi" w:hAnsiTheme="majorBidi" w:cstheme="majorBidi" w:hint="cs"/>
                <w:color w:val="002060"/>
                <w:sz w:val="28"/>
                <w:szCs w:val="28"/>
                <w:rtl/>
                <w:lang w:bidi="ar-IQ"/>
              </w:rPr>
              <w:t xml:space="preserve"> أ. د. أياد محمد جبر</w:t>
            </w:r>
          </w:p>
          <w:p w:rsidR="002A4DCA" w:rsidRPr="00B65D0D" w:rsidRDefault="002A4DCA" w:rsidP="002A4DCA">
            <w:pPr>
              <w:bidi/>
              <w:rPr>
                <w:rFonts w:asciiTheme="majorBidi" w:hAnsiTheme="majorBidi" w:cstheme="majorBidi"/>
                <w:color w:val="002060"/>
                <w:sz w:val="28"/>
                <w:szCs w:val="28"/>
                <w:rtl/>
              </w:rPr>
            </w:pPr>
          </w:p>
        </w:tc>
        <w:tc>
          <w:tcPr>
            <w:tcW w:w="4788" w:type="dxa"/>
          </w:tcPr>
          <w:p w:rsidR="00500E80" w:rsidRPr="00B65D0D" w:rsidRDefault="006737C8" w:rsidP="004A3A24">
            <w:pPr>
              <w:bidi/>
              <w:rPr>
                <w:rFonts w:asciiTheme="majorBidi" w:hAnsiTheme="majorBidi" w:cstheme="majorBidi"/>
                <w:color w:val="002060"/>
                <w:sz w:val="28"/>
                <w:szCs w:val="28"/>
                <w:vertAlign w:val="subscript"/>
                <w:rtl/>
                <w:lang w:bidi="ar-IQ"/>
              </w:rPr>
            </w:pPr>
            <w:r w:rsidRPr="00B65D0D">
              <w:rPr>
                <w:rFonts w:asciiTheme="majorBidi" w:hAnsiTheme="majorBidi" w:cstheme="majorBidi" w:hint="cs"/>
                <w:color w:val="002060"/>
                <w:sz w:val="28"/>
                <w:szCs w:val="28"/>
                <w:rtl/>
                <w:lang w:bidi="ar-IQ"/>
              </w:rPr>
              <w:t>العضو 5</w:t>
            </w:r>
            <w:r w:rsidR="00CD4253" w:rsidRPr="00B65D0D">
              <w:rPr>
                <w:rFonts w:asciiTheme="majorBidi" w:hAnsiTheme="majorBidi" w:cstheme="majorBidi" w:hint="cs"/>
                <w:color w:val="002060"/>
                <w:sz w:val="28"/>
                <w:szCs w:val="28"/>
                <w:rtl/>
                <w:lang w:bidi="ar-IQ"/>
              </w:rPr>
              <w:t>: أ. د. زي</w:t>
            </w:r>
            <w:r w:rsidR="004A3A24">
              <w:rPr>
                <w:rFonts w:asciiTheme="majorBidi" w:hAnsiTheme="majorBidi" w:cstheme="majorBidi" w:hint="cs"/>
                <w:color w:val="002060"/>
                <w:sz w:val="28"/>
                <w:szCs w:val="28"/>
                <w:rtl/>
                <w:lang w:bidi="ar-IQ"/>
              </w:rPr>
              <w:t>ن</w:t>
            </w:r>
            <w:r w:rsidR="00CD4253" w:rsidRPr="00B65D0D">
              <w:rPr>
                <w:rFonts w:asciiTheme="majorBidi" w:hAnsiTheme="majorBidi" w:cstheme="majorBidi" w:hint="cs"/>
                <w:color w:val="002060"/>
                <w:sz w:val="28"/>
                <w:szCs w:val="28"/>
                <w:rtl/>
                <w:lang w:bidi="ar-IQ"/>
              </w:rPr>
              <w:t>ب عبد الرزاق عبود</w:t>
            </w:r>
          </w:p>
          <w:p w:rsidR="006737C8" w:rsidRPr="00B65D0D" w:rsidRDefault="006737C8" w:rsidP="00CD4253">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6:</w:t>
            </w:r>
            <w:r w:rsidR="00CD4253" w:rsidRPr="00B65D0D">
              <w:rPr>
                <w:rFonts w:asciiTheme="majorBidi" w:hAnsiTheme="majorBidi" w:cstheme="majorBidi" w:hint="cs"/>
                <w:color w:val="002060"/>
                <w:sz w:val="28"/>
                <w:szCs w:val="28"/>
                <w:rtl/>
                <w:lang w:bidi="ar-IQ"/>
              </w:rPr>
              <w:t xml:space="preserve"> أ.م. د. هلال عبد الحسين عبود الليباوي</w:t>
            </w:r>
          </w:p>
          <w:p w:rsidR="006737C8" w:rsidRPr="00B65D0D" w:rsidRDefault="006737C8" w:rsidP="00797923">
            <w:pPr>
              <w:bidi/>
              <w:rPr>
                <w:rFonts w:asciiTheme="majorBidi" w:hAnsiTheme="majorBidi" w:cstheme="majorBidi"/>
                <w:color w:val="002060"/>
                <w:sz w:val="28"/>
                <w:szCs w:val="28"/>
                <w:rtl/>
                <w:lang w:bidi="ar-IQ"/>
              </w:rPr>
            </w:pPr>
            <w:r w:rsidRPr="00B65D0D">
              <w:rPr>
                <w:rFonts w:asciiTheme="majorBidi" w:hAnsiTheme="majorBidi" w:cstheme="majorBidi" w:hint="cs"/>
                <w:color w:val="002060"/>
                <w:sz w:val="28"/>
                <w:szCs w:val="28"/>
                <w:rtl/>
                <w:lang w:bidi="ar-IQ"/>
              </w:rPr>
              <w:t>العضو 7:</w:t>
            </w:r>
            <w:r w:rsidR="00E94E5F" w:rsidRPr="00B65D0D">
              <w:rPr>
                <w:rFonts w:asciiTheme="majorBidi" w:hAnsiTheme="majorBidi" w:cstheme="majorBidi" w:hint="cs"/>
                <w:color w:val="002060"/>
                <w:sz w:val="28"/>
                <w:szCs w:val="28"/>
                <w:rtl/>
                <w:lang w:bidi="ar-IQ"/>
              </w:rPr>
              <w:t xml:space="preserve"> م. د. بشرى </w:t>
            </w:r>
            <w:r w:rsidR="00797923" w:rsidRPr="00B65D0D">
              <w:rPr>
                <w:rFonts w:asciiTheme="majorBidi" w:hAnsiTheme="majorBidi" w:cstheme="majorBidi" w:hint="cs"/>
                <w:color w:val="002060"/>
                <w:sz w:val="28"/>
                <w:szCs w:val="28"/>
                <w:rtl/>
                <w:lang w:bidi="ar-IQ"/>
              </w:rPr>
              <w:t xml:space="preserve">محمد كاظم </w:t>
            </w:r>
            <w:r w:rsidR="00E94E5F" w:rsidRPr="00B65D0D">
              <w:rPr>
                <w:rFonts w:asciiTheme="majorBidi" w:hAnsiTheme="majorBidi" w:cstheme="majorBidi" w:hint="cs"/>
                <w:color w:val="002060"/>
                <w:sz w:val="28"/>
                <w:szCs w:val="28"/>
                <w:rtl/>
                <w:lang w:bidi="ar-IQ"/>
              </w:rPr>
              <w:t>المطيري</w:t>
            </w:r>
          </w:p>
          <w:p w:rsidR="006737C8" w:rsidRPr="00B65D0D" w:rsidRDefault="006737C8" w:rsidP="002A4DCA">
            <w:pPr>
              <w:bidi/>
              <w:rPr>
                <w:rFonts w:asciiTheme="majorBidi" w:hAnsiTheme="majorBidi" w:cstheme="majorBidi"/>
                <w:color w:val="002060"/>
                <w:sz w:val="28"/>
                <w:szCs w:val="28"/>
                <w:rtl/>
                <w:lang w:bidi="ar-IQ"/>
              </w:rPr>
            </w:pPr>
          </w:p>
        </w:tc>
      </w:tr>
      <w:tr w:rsidR="006737C8" w:rsidTr="00E94E5F">
        <w:tc>
          <w:tcPr>
            <w:tcW w:w="4788" w:type="dxa"/>
          </w:tcPr>
          <w:p w:rsidR="002A4DCA" w:rsidRPr="00B65D0D" w:rsidRDefault="002A4DCA" w:rsidP="002A4DCA">
            <w:pPr>
              <w:jc w:val="right"/>
              <w:rPr>
                <w:rFonts w:asciiTheme="majorBidi" w:hAnsiTheme="majorBidi" w:cstheme="majorBidi"/>
                <w:color w:val="002060"/>
                <w:sz w:val="28"/>
                <w:szCs w:val="28"/>
                <w:rtl/>
              </w:rPr>
            </w:pPr>
            <w:r w:rsidRPr="00B65D0D">
              <w:rPr>
                <w:rFonts w:asciiTheme="majorBidi" w:hAnsiTheme="majorBidi" w:cstheme="majorBidi" w:hint="cs"/>
                <w:b/>
                <w:bCs/>
                <w:color w:val="002060"/>
                <w:sz w:val="28"/>
                <w:szCs w:val="28"/>
                <w:rtl/>
              </w:rPr>
              <w:t>رئيس اللجنة</w:t>
            </w:r>
            <w:r w:rsidRPr="006F7484">
              <w:rPr>
                <w:rFonts w:asciiTheme="majorBidi" w:hAnsiTheme="majorBidi" w:cstheme="majorBidi" w:hint="cs"/>
                <w:b/>
                <w:bCs/>
                <w:color w:val="002060"/>
                <w:sz w:val="28"/>
                <w:szCs w:val="28"/>
                <w:rtl/>
              </w:rPr>
              <w:t>:</w:t>
            </w:r>
            <w:r w:rsidRPr="00B65D0D">
              <w:rPr>
                <w:rFonts w:asciiTheme="majorBidi" w:hAnsiTheme="majorBidi" w:cstheme="majorBidi" w:hint="cs"/>
                <w:color w:val="002060"/>
                <w:sz w:val="28"/>
                <w:szCs w:val="28"/>
                <w:rtl/>
              </w:rPr>
              <w:t xml:space="preserve"> أ. د. قحطان هادي الجبوري  </w:t>
            </w:r>
          </w:p>
          <w:p w:rsidR="00E94E5F" w:rsidRPr="00B65D0D" w:rsidRDefault="00E94E5F" w:rsidP="00E94E5F">
            <w:pPr>
              <w:jc w:val="right"/>
              <w:rPr>
                <w:rFonts w:asciiTheme="majorBidi" w:hAnsiTheme="majorBidi" w:cstheme="majorBidi"/>
                <w:color w:val="002060"/>
                <w:sz w:val="28"/>
                <w:szCs w:val="28"/>
                <w:rtl/>
              </w:rPr>
            </w:pPr>
          </w:p>
        </w:tc>
        <w:tc>
          <w:tcPr>
            <w:tcW w:w="4788" w:type="dxa"/>
          </w:tcPr>
          <w:p w:rsidR="006737C8" w:rsidRPr="002A4DCA" w:rsidRDefault="006737C8" w:rsidP="006737C8">
            <w:pPr>
              <w:bidi/>
              <w:rPr>
                <w:rFonts w:asciiTheme="majorBidi" w:hAnsiTheme="majorBidi" w:cstheme="majorBidi"/>
                <w:color w:val="4A442A" w:themeColor="background2" w:themeShade="40"/>
                <w:sz w:val="28"/>
                <w:szCs w:val="28"/>
                <w:rtl/>
                <w:lang w:bidi="ar-IQ"/>
              </w:rPr>
            </w:pPr>
          </w:p>
        </w:tc>
      </w:tr>
      <w:tr w:rsidR="00E94E5F" w:rsidTr="00E94E5F">
        <w:tc>
          <w:tcPr>
            <w:tcW w:w="4788" w:type="dxa"/>
          </w:tcPr>
          <w:p w:rsidR="00E94E5F" w:rsidRDefault="00E94E5F" w:rsidP="00500E80">
            <w:pPr>
              <w:jc w:val="right"/>
              <w:rPr>
                <w:rFonts w:asciiTheme="majorBidi" w:hAnsiTheme="majorBidi" w:cstheme="majorBidi"/>
                <w:color w:val="4A442A" w:themeColor="background2" w:themeShade="40"/>
                <w:sz w:val="24"/>
                <w:szCs w:val="24"/>
                <w:rtl/>
              </w:rPr>
            </w:pPr>
          </w:p>
        </w:tc>
        <w:tc>
          <w:tcPr>
            <w:tcW w:w="4788" w:type="dxa"/>
          </w:tcPr>
          <w:p w:rsidR="00E94E5F" w:rsidRPr="006737C8" w:rsidRDefault="00E94E5F" w:rsidP="006737C8">
            <w:pPr>
              <w:bidi/>
              <w:rPr>
                <w:rFonts w:asciiTheme="majorBidi" w:hAnsiTheme="majorBidi" w:cstheme="majorBidi"/>
                <w:color w:val="4A442A" w:themeColor="background2" w:themeShade="40"/>
                <w:rtl/>
                <w:lang w:bidi="ar-IQ"/>
              </w:rPr>
            </w:pPr>
          </w:p>
        </w:tc>
      </w:tr>
    </w:tbl>
    <w:p w:rsidR="005D4DA3" w:rsidRPr="00A93AA1" w:rsidRDefault="005D4DA3" w:rsidP="00500E80">
      <w:pPr>
        <w:bidi/>
        <w:rPr>
          <w:rFonts w:asciiTheme="majorBidi" w:hAnsiTheme="majorBidi" w:cstheme="majorBidi"/>
          <w:color w:val="002060"/>
        </w:rPr>
      </w:pPr>
    </w:p>
    <w:p w:rsidR="00451BE8" w:rsidRPr="006737C8" w:rsidRDefault="00451BE8" w:rsidP="006737C8">
      <w:pPr>
        <w:jc w:val="right"/>
        <w:rPr>
          <w:rFonts w:asciiTheme="majorBidi" w:hAnsiTheme="majorBidi" w:cstheme="majorBidi"/>
          <w:color w:val="76923C" w:themeColor="accent3" w:themeShade="BF"/>
          <w:sz w:val="24"/>
          <w:szCs w:val="24"/>
          <w:rtl/>
          <w:lang w:bidi="ar-IQ"/>
        </w:rPr>
      </w:pPr>
    </w:p>
    <w:p w:rsidR="00F151DB" w:rsidRDefault="00F151DB" w:rsidP="00451773">
      <w:pPr>
        <w:tabs>
          <w:tab w:val="left" w:pos="7160"/>
        </w:tabs>
        <w:rPr>
          <w:rFonts w:asciiTheme="majorBidi" w:hAnsiTheme="majorBidi" w:cstheme="majorBidi"/>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1"/>
        <w:gridCol w:w="2499"/>
      </w:tblGrid>
      <w:tr w:rsidR="005004F8" w:rsidRPr="004F7AE4" w:rsidTr="004A3A24">
        <w:trPr>
          <w:trHeight w:val="414"/>
        </w:trPr>
        <w:tc>
          <w:tcPr>
            <w:tcW w:w="9360" w:type="dxa"/>
            <w:gridSpan w:val="2"/>
          </w:tcPr>
          <w:p w:rsidR="006737C8" w:rsidRPr="00B65D0D" w:rsidRDefault="00E94E5F" w:rsidP="00451773">
            <w:pPr>
              <w:bidi/>
              <w:rPr>
                <w:rFonts w:asciiTheme="majorBidi" w:hAnsiTheme="majorBidi" w:cs="Times New Roman"/>
                <w:color w:val="404040" w:themeColor="text1" w:themeTint="BF"/>
              </w:rPr>
            </w:pPr>
            <w:r w:rsidRPr="00B65D0D">
              <w:rPr>
                <w:rFonts w:asciiTheme="majorBidi" w:hAnsiTheme="majorBidi" w:cs="Times New Roman"/>
                <w:color w:val="404040" w:themeColor="text1" w:themeTint="BF"/>
              </w:rPr>
              <w:t>©</w:t>
            </w:r>
            <w:r w:rsidR="00451773" w:rsidRPr="00B65D0D">
              <w:rPr>
                <w:rFonts w:asciiTheme="majorBidi" w:hAnsiTheme="majorBidi" w:cs="Times New Roman"/>
                <w:color w:val="404040" w:themeColor="text1" w:themeTint="BF"/>
                <w:rtl/>
              </w:rPr>
              <w:t>جامعة بابل</w:t>
            </w:r>
            <w:r w:rsidR="00451773" w:rsidRPr="00B65D0D">
              <w:rPr>
                <w:rFonts w:asciiTheme="majorBidi" w:hAnsiTheme="majorBidi" w:cs="Times New Roman" w:hint="cs"/>
                <w:color w:val="404040" w:themeColor="text1" w:themeTint="BF"/>
                <w:rtl/>
              </w:rPr>
              <w:t>-الرئاسة-</w:t>
            </w:r>
            <w:r w:rsidR="00451773" w:rsidRPr="00B65D0D">
              <w:rPr>
                <w:rFonts w:asciiTheme="majorBidi" w:hAnsiTheme="majorBidi" w:cs="Times New Roman"/>
                <w:color w:val="404040" w:themeColor="text1" w:themeTint="BF"/>
                <w:rtl/>
              </w:rPr>
              <w:t xml:space="preserve"> وحدة تصنيف الجامعات</w:t>
            </w:r>
          </w:p>
          <w:p w:rsidR="006737C8" w:rsidRPr="00B65D0D" w:rsidRDefault="00E94E5F" w:rsidP="006737C8">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جميع</w:t>
            </w:r>
            <w:r w:rsidR="006737C8" w:rsidRPr="00B65D0D">
              <w:rPr>
                <w:rFonts w:asciiTheme="majorBidi" w:hAnsiTheme="majorBidi" w:cs="Times New Roman"/>
                <w:color w:val="404040" w:themeColor="text1" w:themeTint="BF"/>
                <w:rtl/>
              </w:rPr>
              <w:t xml:space="preserve"> الحقوق محفوظة</w:t>
            </w:r>
          </w:p>
          <w:p w:rsidR="006737C8" w:rsidRPr="00B65D0D" w:rsidRDefault="00E94E5F" w:rsidP="00E94E5F">
            <w:pPr>
              <w:jc w:val="right"/>
              <w:rPr>
                <w:rFonts w:asciiTheme="majorBidi" w:hAnsiTheme="majorBidi" w:cs="Times New Roman"/>
                <w:color w:val="404040" w:themeColor="text1" w:themeTint="BF"/>
              </w:rPr>
            </w:pPr>
            <w:r w:rsidRPr="00B65D0D">
              <w:rPr>
                <w:rFonts w:asciiTheme="majorBidi" w:hAnsiTheme="majorBidi" w:cs="Times New Roman" w:hint="cs"/>
                <w:color w:val="404040" w:themeColor="text1" w:themeTint="BF"/>
                <w:rtl/>
              </w:rPr>
              <w:t>ايلول</w:t>
            </w:r>
            <w:r w:rsidR="006737C8" w:rsidRPr="00B65D0D">
              <w:rPr>
                <w:rFonts w:asciiTheme="majorBidi" w:hAnsiTheme="majorBidi" w:cs="Times New Roman"/>
                <w:color w:val="404040" w:themeColor="text1" w:themeTint="BF"/>
                <w:rtl/>
              </w:rPr>
              <w:t xml:space="preserve"> 2021</w:t>
            </w:r>
          </w:p>
          <w:p w:rsidR="006737C8" w:rsidRDefault="00946630" w:rsidP="006737C8">
            <w:pPr>
              <w:jc w:val="right"/>
              <w:rPr>
                <w:rtl/>
              </w:rPr>
            </w:pPr>
            <w:hyperlink r:id="rId9" w:history="1">
              <w:r w:rsidR="006737C8" w:rsidRPr="005F0B6A">
                <w:rPr>
                  <w:rStyle w:val="Hyperlink"/>
                  <w:rFonts w:asciiTheme="majorBidi" w:hAnsiTheme="majorBidi" w:cstheme="majorBidi"/>
                  <w:sz w:val="20"/>
                  <w:szCs w:val="20"/>
                </w:rPr>
                <w:t>http://www.uobabylon.edu.iq/</w:t>
              </w:r>
            </w:hyperlink>
          </w:p>
          <w:p w:rsidR="00F76586" w:rsidRPr="005F0B6A" w:rsidRDefault="00946630" w:rsidP="006737C8">
            <w:pPr>
              <w:jc w:val="right"/>
              <w:rPr>
                <w:rFonts w:asciiTheme="majorBidi" w:hAnsiTheme="majorBidi" w:cstheme="majorBidi"/>
                <w:color w:val="002060"/>
                <w:sz w:val="20"/>
                <w:szCs w:val="20"/>
              </w:rPr>
            </w:pPr>
            <w:hyperlink r:id="rId10" w:history="1">
              <w:r w:rsidR="00F76586" w:rsidRPr="005F0B6A">
                <w:rPr>
                  <w:rStyle w:val="Hyperlink"/>
                  <w:rFonts w:asciiTheme="majorBidi" w:hAnsiTheme="majorBidi" w:cstheme="majorBidi"/>
                  <w:sz w:val="20"/>
                  <w:szCs w:val="20"/>
                </w:rPr>
                <w:t>http://sustainability.uobabylon.edu.iq/</w:t>
              </w:r>
            </w:hyperlink>
          </w:p>
          <w:p w:rsidR="005004F8" w:rsidRPr="004F7AE4" w:rsidRDefault="005004F8" w:rsidP="00F76586">
            <w:pPr>
              <w:rPr>
                <w:color w:val="002060"/>
                <w:sz w:val="20"/>
                <w:szCs w:val="20"/>
              </w:rPr>
            </w:pPr>
          </w:p>
        </w:tc>
      </w:tr>
      <w:tr w:rsidR="00907D6A"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907D6A" w:rsidRPr="00A37C84" w:rsidRDefault="00391221" w:rsidP="00A5079A">
            <w:pPr>
              <w:bidi/>
              <w:rPr>
                <w:rFonts w:asciiTheme="majorBidi" w:hAnsiTheme="majorBidi" w:cstheme="majorBidi"/>
                <w:sz w:val="28"/>
                <w:szCs w:val="28"/>
              </w:rPr>
            </w:pPr>
            <w:r w:rsidRPr="00A37C84">
              <w:rPr>
                <w:rFonts w:asciiTheme="majorBidi" w:hAnsiTheme="majorBidi" w:cstheme="majorBidi"/>
                <w:sz w:val="28"/>
                <w:szCs w:val="28"/>
              </w:rPr>
              <w:lastRenderedPageBreak/>
              <w:t>UoBPP</w:t>
            </w:r>
            <w:r w:rsidR="006F7484" w:rsidRPr="00A37C84">
              <w:rPr>
                <w:rFonts w:asciiTheme="majorBidi" w:hAnsiTheme="majorBidi" w:cstheme="majorBidi"/>
                <w:sz w:val="28"/>
                <w:szCs w:val="28"/>
              </w:rPr>
              <w:t>-</w:t>
            </w:r>
            <w:r w:rsidR="00D135C9" w:rsidRPr="00A37C84">
              <w:rPr>
                <w:rFonts w:asciiTheme="majorBidi" w:hAnsiTheme="majorBidi" w:cstheme="majorBidi"/>
                <w:sz w:val="28"/>
                <w:szCs w:val="28"/>
              </w:rPr>
              <w:t>2</w:t>
            </w:r>
            <w:r w:rsidR="00A5079A" w:rsidRPr="00A37C84">
              <w:rPr>
                <w:rFonts w:asciiTheme="majorBidi" w:hAnsiTheme="majorBidi" w:cstheme="majorBidi"/>
                <w:sz w:val="28"/>
                <w:szCs w:val="28"/>
              </w:rPr>
              <w:t>6</w:t>
            </w:r>
          </w:p>
        </w:tc>
        <w:tc>
          <w:tcPr>
            <w:tcW w:w="2499" w:type="dxa"/>
          </w:tcPr>
          <w:p w:rsidR="00907D6A" w:rsidRPr="005E1E6F" w:rsidRDefault="00907D6A"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 xml:space="preserve">رقم </w:t>
            </w:r>
            <w:r w:rsidR="007B1D7A">
              <w:rPr>
                <w:rFonts w:asciiTheme="majorBidi" w:hAnsiTheme="majorBidi" w:cstheme="majorBidi" w:hint="cs"/>
                <w:b/>
                <w:bCs/>
                <w:color w:val="002060"/>
                <w:sz w:val="28"/>
                <w:szCs w:val="28"/>
                <w:rtl/>
              </w:rPr>
              <w:t>ال</w:t>
            </w:r>
            <w:r w:rsidRPr="005E1E6F">
              <w:rPr>
                <w:rFonts w:asciiTheme="majorBidi" w:hAnsiTheme="majorBidi" w:cstheme="majorBidi"/>
                <w:b/>
                <w:bCs/>
                <w:color w:val="002060"/>
                <w:sz w:val="28"/>
                <w:szCs w:val="28"/>
                <w:rtl/>
              </w:rPr>
              <w:t>سياسة</w:t>
            </w:r>
          </w:p>
        </w:tc>
      </w:tr>
      <w:tr w:rsidR="004A3A24" w:rsidRPr="005E1E6F"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4A3A24" w:rsidRPr="00A37C84" w:rsidRDefault="00A37C84" w:rsidP="00A37C84">
            <w:pPr>
              <w:bidi/>
              <w:rPr>
                <w:rFonts w:asciiTheme="majorBidi" w:hAnsiTheme="majorBidi" w:cstheme="majorBidi"/>
                <w:sz w:val="28"/>
                <w:szCs w:val="28"/>
                <w:rtl/>
                <w:lang w:bidi="ar-IQ"/>
              </w:rPr>
            </w:pPr>
            <w:r w:rsidRPr="00A37C84">
              <w:rPr>
                <w:rFonts w:asciiTheme="majorBidi" w:hAnsiTheme="majorBidi" w:cs="Times New Roman"/>
                <w:sz w:val="28"/>
                <w:szCs w:val="28"/>
                <w:rtl/>
                <w:lang w:bidi="ar-IQ"/>
              </w:rPr>
              <w:t xml:space="preserve">سياسة </w:t>
            </w:r>
            <w:r w:rsidR="004A3A24" w:rsidRPr="00A37C84">
              <w:rPr>
                <w:rFonts w:asciiTheme="majorBidi" w:hAnsiTheme="majorBidi" w:cs="Times New Roman"/>
                <w:sz w:val="28"/>
                <w:szCs w:val="28"/>
                <w:rtl/>
                <w:lang w:bidi="ar-IQ"/>
              </w:rPr>
              <w:t xml:space="preserve">ضمان الحفظ والاستعادة والاستخدام المستدام للنظم </w:t>
            </w:r>
            <w:r w:rsidR="004A3A24" w:rsidRPr="00A37C84">
              <w:rPr>
                <w:rFonts w:asciiTheme="majorBidi" w:hAnsiTheme="majorBidi" w:cs="Times New Roman" w:hint="cs"/>
                <w:sz w:val="28"/>
                <w:szCs w:val="28"/>
                <w:rtl/>
                <w:lang w:bidi="ar-IQ"/>
              </w:rPr>
              <w:t xml:space="preserve">البيئية </w:t>
            </w:r>
            <w:r w:rsidR="004A3A24" w:rsidRPr="00A37C84">
              <w:rPr>
                <w:rFonts w:asciiTheme="majorBidi" w:hAnsiTheme="majorBidi" w:cs="Times New Roman"/>
                <w:sz w:val="28"/>
                <w:szCs w:val="28"/>
                <w:rtl/>
                <w:lang w:bidi="ar-IQ"/>
              </w:rPr>
              <w:t>الأرضية المرتبطة بالجامعة ، ولا سيما الغابات والجبال والأراضي الجافة</w:t>
            </w:r>
            <w:r w:rsidRPr="00A37C84">
              <w:rPr>
                <w:rFonts w:asciiTheme="majorBidi" w:hAnsiTheme="majorBidi" w:cs="Times New Roman" w:hint="cs"/>
                <w:sz w:val="28"/>
                <w:szCs w:val="28"/>
                <w:rtl/>
                <w:lang w:bidi="ar-IQ"/>
              </w:rPr>
              <w:t>.</w:t>
            </w:r>
          </w:p>
        </w:tc>
        <w:tc>
          <w:tcPr>
            <w:tcW w:w="2499" w:type="dxa"/>
          </w:tcPr>
          <w:p w:rsidR="004A3A24" w:rsidRPr="005E1E6F" w:rsidRDefault="004A3A24" w:rsidP="00A52739">
            <w:pPr>
              <w:bidi/>
              <w:rPr>
                <w:rFonts w:asciiTheme="majorBidi" w:hAnsiTheme="majorBidi" w:cstheme="majorBidi"/>
                <w:b/>
                <w:bCs/>
                <w:color w:val="002060"/>
                <w:sz w:val="28"/>
                <w:szCs w:val="28"/>
                <w:rtl/>
                <w:lang w:bidi="ar-IQ"/>
              </w:rPr>
            </w:pPr>
            <w:r w:rsidRPr="005E1E6F">
              <w:rPr>
                <w:rFonts w:asciiTheme="majorBidi" w:hAnsiTheme="majorBidi" w:cstheme="majorBidi"/>
                <w:b/>
                <w:bCs/>
                <w:color w:val="002060"/>
                <w:sz w:val="28"/>
                <w:szCs w:val="28"/>
                <w:rtl/>
              </w:rPr>
              <w:t>عنوان السياسة</w:t>
            </w:r>
          </w:p>
        </w:tc>
      </w:tr>
      <w:tr w:rsidR="00907D6A"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907D6A" w:rsidRPr="00A37C84" w:rsidRDefault="007C2D64" w:rsidP="005E1E6F">
            <w:pPr>
              <w:bidi/>
              <w:rPr>
                <w:rFonts w:asciiTheme="majorBidi" w:hAnsiTheme="majorBidi" w:cstheme="majorBidi"/>
                <w:sz w:val="28"/>
                <w:szCs w:val="28"/>
              </w:rPr>
            </w:pPr>
            <w:r w:rsidRPr="00A37C84">
              <w:rPr>
                <w:rFonts w:asciiTheme="majorBidi" w:hAnsiTheme="majorBidi" w:cstheme="majorBidi"/>
                <w:sz w:val="28"/>
                <w:szCs w:val="28"/>
                <w:rtl/>
              </w:rPr>
              <w:t xml:space="preserve"> </w:t>
            </w:r>
            <w:r w:rsidR="00907D6A" w:rsidRPr="00A37C84">
              <w:rPr>
                <w:rFonts w:asciiTheme="majorBidi" w:hAnsiTheme="majorBidi" w:cstheme="majorBidi"/>
                <w:sz w:val="28"/>
                <w:szCs w:val="28"/>
                <w:rtl/>
              </w:rPr>
              <w:t xml:space="preserve">أضف تاريخًا مستقبليًا عندما تدخل السياسة حيز التنفيذ بهذا التنسيق: شهر /يوم / سنة . </w:t>
            </w:r>
            <w:r w:rsidRPr="00A37C84">
              <w:rPr>
                <w:rFonts w:asciiTheme="majorBidi" w:hAnsiTheme="majorBidi" w:cstheme="majorBidi"/>
                <w:sz w:val="28"/>
                <w:szCs w:val="28"/>
                <w:rtl/>
              </w:rPr>
              <w:t xml:space="preserve"> </w:t>
            </w:r>
          </w:p>
        </w:tc>
        <w:tc>
          <w:tcPr>
            <w:tcW w:w="2499" w:type="dxa"/>
          </w:tcPr>
          <w:p w:rsidR="00907D6A" w:rsidRPr="005E1E6F" w:rsidRDefault="00907D6A"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النفاذ</w:t>
            </w:r>
            <w:r w:rsidR="007B1D7A">
              <w:rPr>
                <w:rFonts w:asciiTheme="majorBidi" w:hAnsiTheme="majorBidi" w:cstheme="majorBidi" w:hint="cs"/>
                <w:b/>
                <w:bCs/>
                <w:color w:val="002060"/>
                <w:sz w:val="28"/>
                <w:szCs w:val="28"/>
                <w:rtl/>
              </w:rPr>
              <w:t xml:space="preserve"> او الصلاحية</w:t>
            </w:r>
          </w:p>
        </w:tc>
      </w:tr>
      <w:tr w:rsidR="00907D6A"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907D6A" w:rsidRPr="00A37C84" w:rsidRDefault="005E1E6F" w:rsidP="005E1E6F">
            <w:pPr>
              <w:bidi/>
              <w:rPr>
                <w:rFonts w:asciiTheme="majorBidi" w:hAnsiTheme="majorBidi" w:cstheme="majorBidi"/>
                <w:sz w:val="28"/>
                <w:szCs w:val="28"/>
                <w:rtl/>
                <w:lang w:bidi="ar-IQ"/>
              </w:rPr>
            </w:pPr>
            <w:r w:rsidRPr="00A37C84">
              <w:rPr>
                <w:rFonts w:asciiTheme="majorBidi" w:hAnsiTheme="majorBidi" w:cstheme="majorBidi" w:hint="cs"/>
                <w:sz w:val="28"/>
                <w:szCs w:val="28"/>
                <w:rtl/>
                <w:lang w:bidi="ar-IQ"/>
              </w:rPr>
              <w:t>30/10/2021</w:t>
            </w:r>
          </w:p>
        </w:tc>
        <w:tc>
          <w:tcPr>
            <w:tcW w:w="2499" w:type="dxa"/>
          </w:tcPr>
          <w:p w:rsidR="00907D6A" w:rsidRPr="005E1E6F" w:rsidRDefault="00907D6A"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المصادقة</w:t>
            </w:r>
          </w:p>
        </w:tc>
      </w:tr>
      <w:tr w:rsidR="00907D6A"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907D6A" w:rsidRPr="00A37C84" w:rsidRDefault="00A37C84" w:rsidP="00F61BEB">
            <w:pPr>
              <w:bidi/>
              <w:rPr>
                <w:rFonts w:asciiTheme="majorBidi" w:hAnsiTheme="majorBidi" w:cstheme="majorBidi"/>
                <w:sz w:val="28"/>
                <w:szCs w:val="28"/>
                <w:rtl/>
              </w:rPr>
            </w:pPr>
            <w:r w:rsidRPr="00A37C84">
              <w:rPr>
                <w:rFonts w:asciiTheme="majorBidi" w:hAnsiTheme="majorBidi" w:cstheme="majorBidi" w:hint="cs"/>
                <w:sz w:val="28"/>
                <w:szCs w:val="28"/>
                <w:rtl/>
              </w:rPr>
              <w:t>2021</w:t>
            </w:r>
          </w:p>
          <w:p w:rsidR="007C2D64" w:rsidRPr="00A37C84" w:rsidRDefault="007C2D64" w:rsidP="005E1E6F">
            <w:pPr>
              <w:bidi/>
              <w:rPr>
                <w:rFonts w:asciiTheme="majorBidi" w:hAnsiTheme="majorBidi" w:cstheme="majorBidi"/>
                <w:sz w:val="28"/>
                <w:szCs w:val="28"/>
              </w:rPr>
            </w:pPr>
          </w:p>
        </w:tc>
        <w:tc>
          <w:tcPr>
            <w:tcW w:w="2499" w:type="dxa"/>
          </w:tcPr>
          <w:p w:rsidR="00907D6A" w:rsidRPr="005E1E6F" w:rsidRDefault="007C2D6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تاريخ المراجعة (التنقيح)</w:t>
            </w:r>
          </w:p>
        </w:tc>
      </w:tr>
      <w:tr w:rsidR="007C2D64"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7C2D64" w:rsidRPr="00A37C84" w:rsidRDefault="00177BA6" w:rsidP="00F55BD6">
            <w:pPr>
              <w:bidi/>
              <w:rPr>
                <w:rFonts w:asciiTheme="majorBidi" w:hAnsiTheme="majorBidi" w:cstheme="majorBidi"/>
                <w:sz w:val="28"/>
                <w:szCs w:val="28"/>
                <w:rtl/>
                <w:lang w:bidi="ar-IQ"/>
              </w:rPr>
            </w:pPr>
            <w:r w:rsidRPr="00A37C84">
              <w:rPr>
                <w:rFonts w:asciiTheme="majorBidi" w:hAnsiTheme="majorBidi" w:cstheme="majorBidi" w:hint="cs"/>
                <w:sz w:val="28"/>
                <w:szCs w:val="28"/>
                <w:rtl/>
                <w:lang w:bidi="ar-IQ"/>
              </w:rPr>
              <w:t>تفعيل دور الجامعة في</w:t>
            </w:r>
            <w:r w:rsidR="007B1C1A" w:rsidRPr="00A37C84">
              <w:rPr>
                <w:rFonts w:asciiTheme="majorBidi" w:hAnsiTheme="majorBidi" w:cstheme="majorBidi" w:hint="cs"/>
                <w:sz w:val="28"/>
                <w:szCs w:val="28"/>
                <w:rtl/>
                <w:lang w:bidi="ar-IQ"/>
              </w:rPr>
              <w:t xml:space="preserve"> </w:t>
            </w:r>
            <w:r w:rsidR="00F55BD6" w:rsidRPr="00A37C84">
              <w:rPr>
                <w:rFonts w:asciiTheme="majorBidi" w:hAnsiTheme="majorBidi" w:cstheme="majorBidi" w:hint="cs"/>
                <w:sz w:val="28"/>
                <w:szCs w:val="28"/>
                <w:rtl/>
                <w:lang w:bidi="ar-IQ"/>
              </w:rPr>
              <w:t>الحفاظ  وحماية التنوع البيئي لمساحات الجامعة الخضراء وتعزيز استدامتها.</w:t>
            </w:r>
            <w:r w:rsidRPr="00A37C84">
              <w:rPr>
                <w:rFonts w:asciiTheme="majorBidi" w:hAnsiTheme="majorBidi" w:cstheme="majorBidi" w:hint="cs"/>
                <w:sz w:val="28"/>
                <w:szCs w:val="28"/>
                <w:rtl/>
                <w:lang w:bidi="ar-IQ"/>
              </w:rPr>
              <w:t xml:space="preserve"> </w:t>
            </w:r>
          </w:p>
        </w:tc>
        <w:tc>
          <w:tcPr>
            <w:tcW w:w="2499" w:type="dxa"/>
          </w:tcPr>
          <w:p w:rsidR="007C2D64" w:rsidRPr="005E1E6F" w:rsidRDefault="007C2D64" w:rsidP="00391221">
            <w:pPr>
              <w:bidi/>
              <w:rPr>
                <w:rFonts w:asciiTheme="majorBidi" w:hAnsiTheme="majorBidi" w:cstheme="majorBidi"/>
                <w:b/>
                <w:bCs/>
                <w:color w:val="002060"/>
                <w:sz w:val="28"/>
                <w:szCs w:val="28"/>
                <w:rtl/>
                <w:lang w:bidi="ar-IQ"/>
              </w:rPr>
            </w:pPr>
            <w:r w:rsidRPr="005E1E6F">
              <w:rPr>
                <w:rFonts w:asciiTheme="majorBidi" w:hAnsiTheme="majorBidi" w:cstheme="majorBidi"/>
                <w:b/>
                <w:bCs/>
                <w:color w:val="002060"/>
                <w:sz w:val="28"/>
                <w:szCs w:val="28"/>
                <w:rtl/>
              </w:rPr>
              <w:t>الغرض من السياسة</w:t>
            </w:r>
          </w:p>
        </w:tc>
      </w:tr>
      <w:tr w:rsidR="007C2D64"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4A3A24" w:rsidRPr="00A37C84" w:rsidRDefault="004A3A24" w:rsidP="00A37C84">
            <w:pPr>
              <w:pStyle w:val="a6"/>
              <w:numPr>
                <w:ilvl w:val="0"/>
                <w:numId w:val="11"/>
              </w:numPr>
              <w:bidi/>
              <w:rPr>
                <w:rFonts w:asciiTheme="majorBidi" w:hAnsiTheme="majorBidi" w:cs="Times New Roman"/>
                <w:color w:val="002060"/>
                <w:sz w:val="28"/>
                <w:szCs w:val="28"/>
                <w:rtl/>
                <w:lang w:bidi="ar-IQ"/>
              </w:rPr>
            </w:pPr>
            <w:r w:rsidRPr="00A37C84">
              <w:rPr>
                <w:rFonts w:asciiTheme="majorBidi" w:hAnsiTheme="majorBidi" w:cs="Times New Roman"/>
                <w:color w:val="002060"/>
                <w:sz w:val="28"/>
                <w:szCs w:val="28"/>
                <w:rtl/>
                <w:lang w:bidi="ar-IQ"/>
              </w:rPr>
              <w:t xml:space="preserve">برنامج الأمم المتّحدة </w:t>
            </w:r>
            <w:r w:rsidR="00A37C84" w:rsidRPr="00A37C84">
              <w:rPr>
                <w:rFonts w:asciiTheme="majorBidi" w:hAnsiTheme="majorBidi" w:cs="Times New Roman"/>
                <w:color w:val="002060"/>
                <w:sz w:val="28"/>
                <w:szCs w:val="28"/>
                <w:rtl/>
                <w:lang w:bidi="ar-IQ"/>
              </w:rPr>
              <w:t>لضمان الاستدامة وحماية البيئة</w:t>
            </w:r>
            <w:r w:rsidR="00A37C84" w:rsidRPr="00A37C84">
              <w:rPr>
                <w:rFonts w:asciiTheme="majorBidi" w:hAnsiTheme="majorBidi" w:cs="Times New Roman" w:hint="cs"/>
                <w:color w:val="002060"/>
                <w:sz w:val="28"/>
                <w:szCs w:val="28"/>
                <w:rtl/>
                <w:lang w:bidi="ar-IQ"/>
              </w:rPr>
              <w:t xml:space="preserve"> </w:t>
            </w:r>
            <w:r w:rsidRPr="00A37C84">
              <w:rPr>
                <w:rFonts w:asciiTheme="majorBidi" w:hAnsiTheme="majorBidi" w:cs="Times New Roman"/>
                <w:color w:val="002060"/>
                <w:sz w:val="28"/>
                <w:szCs w:val="28"/>
                <w:rtl/>
                <w:lang w:bidi="ar-IQ"/>
              </w:rPr>
              <w:t xml:space="preserve">لعام </w:t>
            </w:r>
            <w:r w:rsidR="00A37C84" w:rsidRPr="00A37C84">
              <w:rPr>
                <w:rFonts w:asciiTheme="majorBidi" w:hAnsiTheme="majorBidi" w:cs="Times New Roman" w:hint="cs"/>
                <w:color w:val="002060"/>
                <w:sz w:val="28"/>
                <w:szCs w:val="28"/>
                <w:rtl/>
                <w:lang w:bidi="ar-IQ"/>
              </w:rPr>
              <w:t>.</w:t>
            </w:r>
            <w:r w:rsidRPr="00A37C84">
              <w:rPr>
                <w:rFonts w:asciiTheme="majorBidi" w:hAnsiTheme="majorBidi" w:cs="Times New Roman"/>
                <w:color w:val="002060"/>
                <w:sz w:val="28"/>
                <w:szCs w:val="28"/>
                <w:rtl/>
                <w:lang w:bidi="ar-IQ"/>
              </w:rPr>
              <w:t>1972</w:t>
            </w:r>
          </w:p>
          <w:p w:rsidR="004A3A24" w:rsidRPr="00A37C84" w:rsidRDefault="00A37C84" w:rsidP="00A37C84">
            <w:pPr>
              <w:pStyle w:val="a6"/>
              <w:numPr>
                <w:ilvl w:val="0"/>
                <w:numId w:val="11"/>
              </w:numPr>
              <w:bidi/>
              <w:rPr>
                <w:rFonts w:asciiTheme="majorBidi" w:hAnsiTheme="majorBidi" w:cs="Times New Roman"/>
                <w:color w:val="002060"/>
                <w:sz w:val="28"/>
                <w:szCs w:val="28"/>
                <w:rtl/>
                <w:lang w:bidi="ar-IQ"/>
              </w:rPr>
            </w:pPr>
            <w:r w:rsidRPr="00A37C84">
              <w:rPr>
                <w:rFonts w:asciiTheme="majorBidi" w:hAnsiTheme="majorBidi" w:cs="Times New Roman"/>
                <w:color w:val="002060"/>
                <w:sz w:val="28"/>
                <w:szCs w:val="28"/>
                <w:rtl/>
                <w:lang w:bidi="ar-IQ"/>
              </w:rPr>
              <w:t>القانون العراقي</w:t>
            </w:r>
            <w:r w:rsidR="00E651F3" w:rsidRPr="00A37C84">
              <w:rPr>
                <w:rFonts w:asciiTheme="majorBidi" w:hAnsiTheme="majorBidi" w:cs="Times New Roman"/>
                <w:color w:val="002060"/>
                <w:sz w:val="28"/>
                <w:szCs w:val="28"/>
                <w:rtl/>
                <w:lang w:bidi="ar-IQ"/>
              </w:rPr>
              <w:t xml:space="preserve"> </w:t>
            </w:r>
            <w:r w:rsidRPr="00A37C84">
              <w:rPr>
                <w:rFonts w:asciiTheme="majorBidi" w:hAnsiTheme="majorBidi" w:cs="Times New Roman" w:hint="cs"/>
                <w:color w:val="002060"/>
                <w:sz w:val="28"/>
                <w:szCs w:val="28"/>
                <w:rtl/>
                <w:lang w:bidi="ar-IQ"/>
              </w:rPr>
              <w:t>ل</w:t>
            </w:r>
            <w:r w:rsidR="00E651F3" w:rsidRPr="00A37C84">
              <w:rPr>
                <w:rFonts w:asciiTheme="majorBidi" w:hAnsiTheme="majorBidi" w:cs="Times New Roman"/>
                <w:color w:val="002060"/>
                <w:sz w:val="28"/>
                <w:szCs w:val="28"/>
                <w:rtl/>
                <w:lang w:bidi="ar-IQ"/>
              </w:rPr>
              <w:t xml:space="preserve">حماية وتحسين البيئة رقم (27) لسنة 2009 </w:t>
            </w:r>
          </w:p>
          <w:p w:rsidR="007C2D64" w:rsidRPr="00A37C84" w:rsidRDefault="00A37C84" w:rsidP="00A37C84">
            <w:pPr>
              <w:pStyle w:val="a6"/>
              <w:numPr>
                <w:ilvl w:val="0"/>
                <w:numId w:val="11"/>
              </w:numPr>
              <w:bidi/>
              <w:rPr>
                <w:rFonts w:asciiTheme="majorBidi" w:hAnsiTheme="majorBidi" w:cstheme="majorBidi"/>
                <w:color w:val="002060"/>
                <w:sz w:val="28"/>
                <w:szCs w:val="28"/>
                <w:rtl/>
                <w:lang w:bidi="ar-IQ"/>
              </w:rPr>
            </w:pPr>
            <w:r w:rsidRPr="00A37C84">
              <w:rPr>
                <w:rFonts w:asciiTheme="majorBidi" w:hAnsiTheme="majorBidi" w:cs="Times New Roman"/>
                <w:color w:val="002060"/>
                <w:sz w:val="28"/>
                <w:szCs w:val="28"/>
                <w:rtl/>
                <w:lang w:bidi="ar-IQ"/>
              </w:rPr>
              <w:t>قان</w:t>
            </w:r>
            <w:r w:rsidR="00E651F3" w:rsidRPr="00A37C84">
              <w:rPr>
                <w:rFonts w:asciiTheme="majorBidi" w:hAnsiTheme="majorBidi" w:cs="Times New Roman"/>
                <w:color w:val="002060"/>
                <w:sz w:val="28"/>
                <w:szCs w:val="28"/>
                <w:rtl/>
                <w:lang w:bidi="ar-IQ"/>
              </w:rPr>
              <w:t xml:space="preserve">ـون وزارة البيئة العراقية رقم (37) لسنة  2008 </w:t>
            </w:r>
          </w:p>
        </w:tc>
        <w:tc>
          <w:tcPr>
            <w:tcW w:w="2499" w:type="dxa"/>
          </w:tcPr>
          <w:p w:rsidR="007C2D64" w:rsidRPr="005E1E6F" w:rsidRDefault="005E1E6F" w:rsidP="00391221">
            <w:pPr>
              <w:bidi/>
              <w:rPr>
                <w:rFonts w:asciiTheme="majorBidi" w:hAnsiTheme="majorBidi" w:cstheme="majorBidi"/>
                <w:b/>
                <w:bCs/>
                <w:color w:val="002060"/>
                <w:sz w:val="28"/>
                <w:szCs w:val="28"/>
                <w:rtl/>
              </w:rPr>
            </w:pPr>
            <w:r>
              <w:rPr>
                <w:rFonts w:asciiTheme="majorBidi" w:hAnsiTheme="majorBidi" w:cstheme="majorBidi" w:hint="cs"/>
                <w:b/>
                <w:bCs/>
                <w:color w:val="002060"/>
                <w:sz w:val="28"/>
                <w:szCs w:val="28"/>
                <w:rtl/>
              </w:rPr>
              <w:t>مجال او اطار السياسة</w:t>
            </w:r>
          </w:p>
        </w:tc>
      </w:tr>
      <w:tr w:rsidR="007C2D64"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E651F3" w:rsidRPr="00A37C84" w:rsidRDefault="00E651F3" w:rsidP="00A37C84">
            <w:pPr>
              <w:pStyle w:val="a6"/>
              <w:numPr>
                <w:ilvl w:val="0"/>
                <w:numId w:val="12"/>
              </w:numPr>
              <w:bidi/>
              <w:rPr>
                <w:rFonts w:asciiTheme="majorBidi" w:hAnsiTheme="majorBidi" w:cstheme="majorBidi"/>
                <w:color w:val="002060"/>
                <w:sz w:val="28"/>
                <w:szCs w:val="28"/>
                <w:rtl/>
                <w:lang w:bidi="ar-IQ"/>
              </w:rPr>
            </w:pPr>
            <w:r w:rsidRPr="00A37C84">
              <w:rPr>
                <w:rFonts w:asciiTheme="majorBidi" w:hAnsiTheme="majorBidi" w:cs="Times New Roman"/>
                <w:color w:val="002060"/>
                <w:sz w:val="28"/>
                <w:szCs w:val="28"/>
                <w:rtl/>
                <w:lang w:bidi="ar-IQ"/>
              </w:rPr>
              <w:t>الطلبة والمنتسبون كافة</w:t>
            </w:r>
          </w:p>
          <w:p w:rsidR="00A37C84" w:rsidRDefault="00754AC6" w:rsidP="00A37C84">
            <w:pPr>
              <w:pStyle w:val="a6"/>
              <w:numPr>
                <w:ilvl w:val="0"/>
                <w:numId w:val="12"/>
              </w:numPr>
              <w:bidi/>
              <w:rPr>
                <w:rFonts w:asciiTheme="majorBidi" w:hAnsiTheme="majorBidi" w:cstheme="majorBidi" w:hint="cs"/>
                <w:color w:val="002060"/>
                <w:sz w:val="28"/>
                <w:szCs w:val="28"/>
                <w:lang w:bidi="ar-IQ"/>
              </w:rPr>
            </w:pPr>
            <w:r w:rsidRPr="00A37C84">
              <w:rPr>
                <w:rFonts w:asciiTheme="majorBidi" w:hAnsiTheme="majorBidi" w:cstheme="majorBidi" w:hint="cs"/>
                <w:color w:val="002060"/>
                <w:sz w:val="28"/>
                <w:szCs w:val="28"/>
                <w:rtl/>
                <w:lang w:bidi="ar-IQ"/>
              </w:rPr>
              <w:t>قسم الاعمار والمشاريع وشعبة العقود الحكومية في رئاسة الجامعة</w:t>
            </w:r>
            <w:r w:rsidR="005157E1" w:rsidRPr="00A37C84">
              <w:rPr>
                <w:rFonts w:asciiTheme="majorBidi" w:hAnsiTheme="majorBidi" w:cstheme="majorBidi" w:hint="cs"/>
                <w:color w:val="002060"/>
                <w:sz w:val="28"/>
                <w:szCs w:val="28"/>
                <w:rtl/>
                <w:lang w:bidi="ar-IQ"/>
              </w:rPr>
              <w:t xml:space="preserve"> </w:t>
            </w:r>
          </w:p>
          <w:p w:rsidR="00A37C84" w:rsidRPr="00A37C84" w:rsidRDefault="00A37C84" w:rsidP="00A37C84">
            <w:pPr>
              <w:pStyle w:val="a6"/>
              <w:numPr>
                <w:ilvl w:val="0"/>
                <w:numId w:val="12"/>
              </w:numPr>
              <w:bidi/>
              <w:rPr>
                <w:rFonts w:asciiTheme="majorBidi" w:hAnsiTheme="majorBidi" w:cstheme="majorBidi" w:hint="cs"/>
                <w:color w:val="002060"/>
                <w:sz w:val="28"/>
                <w:szCs w:val="28"/>
                <w:rtl/>
                <w:lang w:bidi="ar-IQ"/>
              </w:rPr>
            </w:pPr>
            <w:r>
              <w:rPr>
                <w:rFonts w:asciiTheme="majorBidi" w:hAnsiTheme="majorBidi" w:cstheme="majorBidi" w:hint="cs"/>
                <w:color w:val="002060"/>
                <w:sz w:val="28"/>
                <w:szCs w:val="28"/>
                <w:rtl/>
                <w:lang w:bidi="ar-IQ"/>
              </w:rPr>
              <w:t>كلية الهندسة-</w:t>
            </w:r>
            <w:r w:rsidR="00177BA6" w:rsidRPr="00A37C84">
              <w:rPr>
                <w:rFonts w:asciiTheme="majorBidi" w:hAnsiTheme="majorBidi" w:cstheme="majorBidi" w:hint="cs"/>
                <w:color w:val="002060"/>
                <w:sz w:val="28"/>
                <w:szCs w:val="28"/>
                <w:rtl/>
                <w:lang w:bidi="ar-IQ"/>
              </w:rPr>
              <w:t xml:space="preserve"> قسم الهندسة البيئية</w:t>
            </w:r>
            <w:r w:rsidR="001C2F24" w:rsidRPr="00A37C84">
              <w:rPr>
                <w:rFonts w:asciiTheme="majorBidi" w:hAnsiTheme="majorBidi" w:cstheme="majorBidi" w:hint="cs"/>
                <w:color w:val="002060"/>
                <w:sz w:val="28"/>
                <w:szCs w:val="28"/>
                <w:rtl/>
                <w:lang w:bidi="ar-IQ"/>
              </w:rPr>
              <w:t xml:space="preserve"> </w:t>
            </w:r>
          </w:p>
          <w:p w:rsidR="00A37C84" w:rsidRPr="00A37C84" w:rsidRDefault="00A37C84" w:rsidP="00A37C84">
            <w:pPr>
              <w:pStyle w:val="a6"/>
              <w:numPr>
                <w:ilvl w:val="0"/>
                <w:numId w:val="12"/>
              </w:numPr>
              <w:bidi/>
              <w:rPr>
                <w:rFonts w:asciiTheme="majorBidi" w:hAnsiTheme="majorBidi" w:cstheme="majorBidi" w:hint="cs"/>
                <w:color w:val="002060"/>
                <w:sz w:val="28"/>
                <w:szCs w:val="28"/>
                <w:rtl/>
                <w:lang w:bidi="ar-IQ"/>
              </w:rPr>
            </w:pPr>
            <w:r>
              <w:rPr>
                <w:rFonts w:asciiTheme="majorBidi" w:hAnsiTheme="majorBidi" w:cstheme="majorBidi" w:hint="cs"/>
                <w:color w:val="002060"/>
                <w:sz w:val="28"/>
                <w:szCs w:val="28"/>
                <w:rtl/>
                <w:lang w:bidi="ar-IQ"/>
              </w:rPr>
              <w:t xml:space="preserve">كلية العلوم - </w:t>
            </w:r>
            <w:r w:rsidR="001C2F24" w:rsidRPr="00A37C84">
              <w:rPr>
                <w:rFonts w:asciiTheme="majorBidi" w:hAnsiTheme="majorBidi" w:cstheme="majorBidi" w:hint="cs"/>
                <w:color w:val="002060"/>
                <w:sz w:val="28"/>
                <w:szCs w:val="28"/>
                <w:rtl/>
                <w:lang w:bidi="ar-IQ"/>
              </w:rPr>
              <w:t>قسم علوم الحياة</w:t>
            </w:r>
            <w:r w:rsidRPr="00A37C84">
              <w:rPr>
                <w:rFonts w:asciiTheme="majorBidi" w:hAnsiTheme="majorBidi" w:cstheme="majorBidi" w:hint="cs"/>
                <w:color w:val="002060"/>
                <w:sz w:val="28"/>
                <w:szCs w:val="28"/>
                <w:rtl/>
                <w:lang w:bidi="ar-IQ"/>
              </w:rPr>
              <w:t xml:space="preserve"> </w:t>
            </w:r>
          </w:p>
          <w:p w:rsidR="00177BA6" w:rsidRDefault="0076292A" w:rsidP="00A37C84">
            <w:pPr>
              <w:pStyle w:val="a6"/>
              <w:numPr>
                <w:ilvl w:val="0"/>
                <w:numId w:val="12"/>
              </w:numPr>
              <w:bidi/>
              <w:rPr>
                <w:rFonts w:asciiTheme="majorBidi" w:hAnsiTheme="majorBidi" w:cstheme="majorBidi" w:hint="cs"/>
                <w:color w:val="002060"/>
                <w:sz w:val="28"/>
                <w:szCs w:val="28"/>
                <w:lang w:bidi="ar-IQ"/>
              </w:rPr>
            </w:pPr>
            <w:r w:rsidRPr="00A37C84">
              <w:rPr>
                <w:rFonts w:asciiTheme="majorBidi" w:hAnsiTheme="majorBidi" w:cstheme="majorBidi" w:hint="cs"/>
                <w:color w:val="002060"/>
                <w:sz w:val="28"/>
                <w:szCs w:val="28"/>
                <w:rtl/>
                <w:lang w:bidi="ar-IQ"/>
              </w:rPr>
              <w:t xml:space="preserve">مركز </w:t>
            </w:r>
            <w:r w:rsidR="00A37C84" w:rsidRPr="00A37C84">
              <w:rPr>
                <w:rFonts w:asciiTheme="majorBidi" w:hAnsiTheme="majorBidi" w:cstheme="majorBidi" w:hint="cs"/>
                <w:color w:val="002060"/>
                <w:sz w:val="28"/>
                <w:szCs w:val="28"/>
                <w:rtl/>
                <w:lang w:bidi="ar-IQ"/>
              </w:rPr>
              <w:t xml:space="preserve">الدراسات والبحوث البيئية </w:t>
            </w:r>
          </w:p>
          <w:p w:rsidR="00A37C84" w:rsidRPr="00A37C84" w:rsidRDefault="00A37C84" w:rsidP="00A37C84">
            <w:pPr>
              <w:pStyle w:val="a6"/>
              <w:bidi/>
              <w:rPr>
                <w:rFonts w:asciiTheme="majorBidi" w:hAnsiTheme="majorBidi" w:cstheme="majorBidi"/>
                <w:color w:val="002060"/>
                <w:sz w:val="28"/>
                <w:szCs w:val="28"/>
                <w:lang w:bidi="ar-IQ"/>
              </w:rPr>
            </w:pPr>
          </w:p>
        </w:tc>
        <w:tc>
          <w:tcPr>
            <w:tcW w:w="2499" w:type="dxa"/>
          </w:tcPr>
          <w:p w:rsidR="007C2D64" w:rsidRPr="005E1E6F" w:rsidRDefault="006227F1"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الفئة المستهدفة</w:t>
            </w:r>
          </w:p>
        </w:tc>
      </w:tr>
      <w:tr w:rsidR="007C2D64"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7C2D64" w:rsidRPr="00E651F3" w:rsidRDefault="00A37C84" w:rsidP="005E1E6F">
            <w:pPr>
              <w:bidi/>
              <w:rPr>
                <w:rFonts w:asciiTheme="majorBidi" w:hAnsiTheme="majorBidi" w:cstheme="majorBidi"/>
                <w:color w:val="002060"/>
                <w:sz w:val="28"/>
                <w:szCs w:val="28"/>
                <w:rtl/>
                <w:lang w:bidi="ar-IQ"/>
              </w:rPr>
            </w:pPr>
            <w:r>
              <w:rPr>
                <w:rFonts w:asciiTheme="majorBidi" w:hAnsiTheme="majorBidi" w:cstheme="majorBidi" w:hint="cs"/>
                <w:color w:val="002060"/>
                <w:sz w:val="28"/>
                <w:szCs w:val="28"/>
                <w:rtl/>
                <w:lang w:bidi="ar-IQ"/>
              </w:rPr>
              <w:t>رئيس جامعة بابل</w:t>
            </w:r>
          </w:p>
        </w:tc>
        <w:tc>
          <w:tcPr>
            <w:tcW w:w="2499" w:type="dxa"/>
          </w:tcPr>
          <w:p w:rsidR="007C2D64" w:rsidRPr="005E1E6F" w:rsidRDefault="007C2D6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الجهة التي تصادق</w:t>
            </w:r>
            <w:r w:rsidR="00584CBD">
              <w:rPr>
                <w:rFonts w:asciiTheme="majorBidi" w:hAnsiTheme="majorBidi" w:cstheme="majorBidi" w:hint="cs"/>
                <w:b/>
                <w:bCs/>
                <w:color w:val="002060"/>
                <w:sz w:val="28"/>
                <w:szCs w:val="28"/>
                <w:rtl/>
              </w:rPr>
              <w:t xml:space="preserve"> على السياسة</w:t>
            </w:r>
          </w:p>
        </w:tc>
      </w:tr>
      <w:tr w:rsidR="00A37C84"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A37C84" w:rsidRPr="00E312F8" w:rsidRDefault="00A37C84" w:rsidP="00617F1F">
            <w:pPr>
              <w:bidi/>
              <w:rPr>
                <w:rFonts w:asciiTheme="majorBidi" w:hAnsiTheme="majorBidi" w:cstheme="majorBidi"/>
                <w:sz w:val="28"/>
                <w:szCs w:val="28"/>
                <w:rtl/>
              </w:rPr>
            </w:pPr>
            <w:r w:rsidRPr="00E312F8">
              <w:rPr>
                <w:rFonts w:asciiTheme="majorBidi" w:hAnsiTheme="majorBidi" w:cstheme="majorBidi"/>
                <w:sz w:val="28"/>
                <w:szCs w:val="28"/>
                <w:rtl/>
              </w:rPr>
              <w:t>الجهات المسؤولة وذات الصلة المسؤولة عن التنفيذ والإدارة:</w:t>
            </w:r>
          </w:p>
          <w:p w:rsidR="00A37C84" w:rsidRDefault="00A37C84" w:rsidP="00617F1F">
            <w:pPr>
              <w:pStyle w:val="a6"/>
              <w:numPr>
                <w:ilvl w:val="0"/>
                <w:numId w:val="7"/>
              </w:numPr>
              <w:bidi/>
              <w:rPr>
                <w:rFonts w:asciiTheme="majorBidi" w:hAnsiTheme="majorBidi" w:cstheme="majorBidi"/>
                <w:sz w:val="28"/>
                <w:szCs w:val="28"/>
              </w:rPr>
            </w:pPr>
            <w:r>
              <w:rPr>
                <w:rFonts w:asciiTheme="majorBidi" w:hAnsiTheme="majorBidi" w:cstheme="majorBidi" w:hint="cs"/>
                <w:sz w:val="28"/>
                <w:szCs w:val="28"/>
                <w:rtl/>
              </w:rPr>
              <w:t>رئيس الجامعة</w:t>
            </w:r>
          </w:p>
          <w:p w:rsidR="00A37C84" w:rsidRDefault="00A37C84" w:rsidP="00617F1F">
            <w:pPr>
              <w:pStyle w:val="a6"/>
              <w:numPr>
                <w:ilvl w:val="0"/>
                <w:numId w:val="7"/>
              </w:numPr>
              <w:bidi/>
              <w:rPr>
                <w:rFonts w:asciiTheme="majorBidi" w:hAnsiTheme="majorBidi" w:cstheme="majorBidi"/>
                <w:sz w:val="28"/>
                <w:szCs w:val="28"/>
              </w:rPr>
            </w:pPr>
            <w:r w:rsidRPr="00E312F8">
              <w:rPr>
                <w:rFonts w:asciiTheme="majorBidi" w:hAnsiTheme="majorBidi" w:cstheme="majorBidi"/>
                <w:sz w:val="28"/>
                <w:szCs w:val="28"/>
                <w:rtl/>
              </w:rPr>
              <w:t>مساعد رئيس الجامعة للشؤون الادارية والمالية.</w:t>
            </w:r>
          </w:p>
          <w:p w:rsidR="00A37C84" w:rsidRPr="00E312F8" w:rsidRDefault="00A37C84" w:rsidP="00617F1F">
            <w:pPr>
              <w:pStyle w:val="a6"/>
              <w:numPr>
                <w:ilvl w:val="0"/>
                <w:numId w:val="7"/>
              </w:numPr>
              <w:bidi/>
              <w:rPr>
                <w:rFonts w:asciiTheme="majorBidi" w:hAnsiTheme="majorBidi" w:cstheme="majorBidi"/>
                <w:sz w:val="28"/>
                <w:szCs w:val="28"/>
              </w:rPr>
            </w:pPr>
            <w:r>
              <w:rPr>
                <w:rFonts w:asciiTheme="majorBidi" w:hAnsiTheme="majorBidi" w:cstheme="majorBidi" w:hint="cs"/>
                <w:sz w:val="28"/>
                <w:szCs w:val="28"/>
                <w:rtl/>
              </w:rPr>
              <w:t>مساعد رئيس الجامعة للشؤون العلمية.</w:t>
            </w:r>
          </w:p>
          <w:p w:rsidR="00A37C84" w:rsidRDefault="00A37C84" w:rsidP="00617F1F">
            <w:pPr>
              <w:pStyle w:val="a6"/>
              <w:numPr>
                <w:ilvl w:val="0"/>
                <w:numId w:val="7"/>
              </w:numPr>
              <w:bidi/>
              <w:rPr>
                <w:rFonts w:asciiTheme="majorBidi" w:hAnsiTheme="majorBidi" w:cstheme="majorBidi"/>
                <w:sz w:val="28"/>
                <w:szCs w:val="28"/>
              </w:rPr>
            </w:pPr>
            <w:r w:rsidRPr="00E312F8">
              <w:rPr>
                <w:rFonts w:asciiTheme="majorBidi" w:hAnsiTheme="majorBidi" w:cstheme="majorBidi"/>
                <w:sz w:val="28"/>
                <w:szCs w:val="28"/>
                <w:rtl/>
              </w:rPr>
              <w:t xml:space="preserve">العمداء </w:t>
            </w:r>
            <w:r>
              <w:rPr>
                <w:rFonts w:asciiTheme="majorBidi" w:hAnsiTheme="majorBidi" w:cstheme="majorBidi" w:hint="cs"/>
                <w:sz w:val="28"/>
                <w:szCs w:val="28"/>
                <w:rtl/>
              </w:rPr>
              <w:t xml:space="preserve">ومعاونيهم </w:t>
            </w:r>
            <w:r w:rsidRPr="00E312F8">
              <w:rPr>
                <w:rFonts w:asciiTheme="majorBidi" w:hAnsiTheme="majorBidi" w:cstheme="majorBidi"/>
                <w:sz w:val="28"/>
                <w:szCs w:val="28"/>
                <w:rtl/>
              </w:rPr>
              <w:t>في كليات الجامعة.</w:t>
            </w:r>
          </w:p>
          <w:p w:rsidR="00A37C84" w:rsidRPr="00E312F8" w:rsidRDefault="00A37C84" w:rsidP="00617F1F">
            <w:pPr>
              <w:pStyle w:val="a6"/>
              <w:numPr>
                <w:ilvl w:val="0"/>
                <w:numId w:val="7"/>
              </w:numPr>
              <w:bidi/>
              <w:rPr>
                <w:rFonts w:asciiTheme="majorBidi" w:hAnsiTheme="majorBidi" w:cstheme="majorBidi"/>
                <w:sz w:val="28"/>
                <w:szCs w:val="28"/>
              </w:rPr>
            </w:pPr>
            <w:r>
              <w:rPr>
                <w:rFonts w:asciiTheme="majorBidi" w:hAnsiTheme="majorBidi" w:cstheme="majorBidi" w:hint="cs"/>
                <w:sz w:val="28"/>
                <w:szCs w:val="28"/>
                <w:rtl/>
              </w:rPr>
              <w:t>قسم الاعمار والمشاريع.</w:t>
            </w:r>
          </w:p>
          <w:p w:rsidR="00A37C84" w:rsidRDefault="00A37C84" w:rsidP="00A37C84">
            <w:pPr>
              <w:pStyle w:val="a6"/>
              <w:numPr>
                <w:ilvl w:val="0"/>
                <w:numId w:val="7"/>
              </w:numPr>
              <w:bidi/>
              <w:rPr>
                <w:rFonts w:asciiTheme="majorBidi" w:hAnsiTheme="majorBidi" w:cstheme="majorBidi"/>
                <w:sz w:val="28"/>
                <w:szCs w:val="28"/>
              </w:rPr>
            </w:pPr>
            <w:r>
              <w:rPr>
                <w:rFonts w:asciiTheme="majorBidi" w:hAnsiTheme="majorBidi" w:cstheme="majorBidi" w:hint="cs"/>
                <w:sz w:val="28"/>
                <w:szCs w:val="28"/>
                <w:rtl/>
              </w:rPr>
              <w:t>ديوان رئاسة الجامعة /</w:t>
            </w:r>
            <w:r>
              <w:rPr>
                <w:rFonts w:asciiTheme="majorBidi" w:hAnsiTheme="majorBidi" w:cstheme="majorBidi" w:hint="cs"/>
                <w:sz w:val="28"/>
                <w:szCs w:val="28"/>
                <w:rtl/>
              </w:rPr>
              <w:t>الشعبة الزراعية</w:t>
            </w:r>
          </w:p>
          <w:p w:rsidR="00A37C84" w:rsidRPr="00E312F8" w:rsidRDefault="00A37C84" w:rsidP="00617F1F">
            <w:pPr>
              <w:pStyle w:val="a6"/>
              <w:bidi/>
              <w:rPr>
                <w:rFonts w:asciiTheme="majorBidi" w:hAnsiTheme="majorBidi" w:cstheme="majorBidi"/>
                <w:sz w:val="28"/>
                <w:szCs w:val="28"/>
                <w:rtl/>
              </w:rPr>
            </w:pPr>
          </w:p>
        </w:tc>
        <w:tc>
          <w:tcPr>
            <w:tcW w:w="2499" w:type="dxa"/>
          </w:tcPr>
          <w:p w:rsidR="00A37C84" w:rsidRPr="005E1E6F" w:rsidRDefault="00A37C8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الجهة  المسؤولة</w:t>
            </w:r>
            <w:r>
              <w:rPr>
                <w:rFonts w:asciiTheme="majorBidi" w:hAnsiTheme="majorBidi" w:cstheme="majorBidi" w:hint="cs"/>
                <w:b/>
                <w:bCs/>
                <w:color w:val="002060"/>
                <w:sz w:val="28"/>
                <w:szCs w:val="28"/>
                <w:rtl/>
              </w:rPr>
              <w:t xml:space="preserve"> عن التنفيذ</w:t>
            </w:r>
          </w:p>
        </w:tc>
      </w:tr>
      <w:tr w:rsidR="00A37C84"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A37C84" w:rsidRPr="00E312F8" w:rsidRDefault="00A37C84" w:rsidP="00617F1F">
            <w:pPr>
              <w:bidi/>
              <w:rPr>
                <w:rFonts w:asciiTheme="majorBidi" w:hAnsiTheme="majorBidi" w:cstheme="majorBidi"/>
                <w:sz w:val="28"/>
                <w:szCs w:val="28"/>
                <w:rtl/>
              </w:rPr>
            </w:pPr>
            <w:r w:rsidRPr="00E312F8">
              <w:rPr>
                <w:rFonts w:asciiTheme="majorBidi" w:hAnsiTheme="majorBidi" w:cstheme="majorBidi"/>
                <w:sz w:val="28"/>
                <w:szCs w:val="28"/>
                <w:rtl/>
              </w:rPr>
              <w:t>الإدارات أو المكاتب الرئيسية التي يجب إخطارها/ اشعارها بالسياسة بعد المصادقة والاعمام:</w:t>
            </w:r>
          </w:p>
          <w:p w:rsidR="00A37C84" w:rsidRDefault="00A37C84" w:rsidP="00A37C84">
            <w:pPr>
              <w:pStyle w:val="a6"/>
              <w:numPr>
                <w:ilvl w:val="0"/>
                <w:numId w:val="13"/>
              </w:numPr>
              <w:bidi/>
              <w:rPr>
                <w:rFonts w:asciiTheme="majorBidi" w:hAnsiTheme="majorBidi" w:cstheme="majorBidi" w:hint="cs"/>
                <w:sz w:val="28"/>
                <w:szCs w:val="28"/>
              </w:rPr>
            </w:pPr>
            <w:r w:rsidRPr="00E312F8">
              <w:rPr>
                <w:rFonts w:asciiTheme="majorBidi" w:hAnsiTheme="majorBidi" w:cstheme="majorBidi"/>
                <w:sz w:val="28"/>
                <w:szCs w:val="28"/>
                <w:rtl/>
              </w:rPr>
              <w:t>دوائر الوزارة ذات العلاقة.</w:t>
            </w:r>
          </w:p>
          <w:p w:rsidR="00A37C84" w:rsidRDefault="00A37C84" w:rsidP="00A37C84">
            <w:pPr>
              <w:pStyle w:val="a6"/>
              <w:numPr>
                <w:ilvl w:val="0"/>
                <w:numId w:val="13"/>
              </w:numPr>
              <w:bidi/>
              <w:rPr>
                <w:rFonts w:asciiTheme="majorBidi" w:hAnsiTheme="majorBidi" w:cstheme="majorBidi" w:hint="cs"/>
                <w:sz w:val="28"/>
                <w:szCs w:val="28"/>
              </w:rPr>
            </w:pPr>
            <w:r>
              <w:rPr>
                <w:rFonts w:asciiTheme="majorBidi" w:hAnsiTheme="majorBidi" w:cstheme="majorBidi" w:hint="cs"/>
                <w:sz w:val="28"/>
                <w:szCs w:val="28"/>
                <w:rtl/>
              </w:rPr>
              <w:t>وزارة الصحة</w:t>
            </w:r>
          </w:p>
          <w:p w:rsidR="00A37C84" w:rsidRDefault="00A37C84" w:rsidP="00A37C84">
            <w:pPr>
              <w:pStyle w:val="a6"/>
              <w:numPr>
                <w:ilvl w:val="0"/>
                <w:numId w:val="13"/>
              </w:numPr>
              <w:bidi/>
              <w:rPr>
                <w:rFonts w:asciiTheme="majorBidi" w:hAnsiTheme="majorBidi" w:cstheme="majorBidi" w:hint="cs"/>
                <w:sz w:val="28"/>
                <w:szCs w:val="28"/>
              </w:rPr>
            </w:pPr>
            <w:r>
              <w:rPr>
                <w:rFonts w:asciiTheme="majorBidi" w:hAnsiTheme="majorBidi" w:cstheme="majorBidi" w:hint="cs"/>
                <w:sz w:val="28"/>
                <w:szCs w:val="28"/>
                <w:rtl/>
              </w:rPr>
              <w:t>وزارة الزراعة</w:t>
            </w:r>
          </w:p>
          <w:p w:rsidR="00A37C84" w:rsidRPr="00E312F8" w:rsidRDefault="00A37C84" w:rsidP="00A37C84">
            <w:pPr>
              <w:pStyle w:val="a6"/>
              <w:numPr>
                <w:ilvl w:val="0"/>
                <w:numId w:val="13"/>
              </w:numPr>
              <w:bidi/>
              <w:rPr>
                <w:rFonts w:asciiTheme="majorBidi" w:hAnsiTheme="majorBidi" w:cstheme="majorBidi"/>
                <w:sz w:val="28"/>
                <w:szCs w:val="28"/>
                <w:rtl/>
              </w:rPr>
            </w:pPr>
            <w:r>
              <w:rPr>
                <w:rFonts w:asciiTheme="majorBidi" w:hAnsiTheme="majorBidi" w:cstheme="majorBidi" w:hint="cs"/>
                <w:sz w:val="28"/>
                <w:szCs w:val="28"/>
                <w:rtl/>
              </w:rPr>
              <w:t>وزارة البيئة</w:t>
            </w:r>
          </w:p>
          <w:p w:rsidR="00A37C84" w:rsidRPr="00E312F8" w:rsidRDefault="00A37C84" w:rsidP="00A37C84">
            <w:pPr>
              <w:pStyle w:val="a6"/>
              <w:numPr>
                <w:ilvl w:val="0"/>
                <w:numId w:val="13"/>
              </w:numPr>
              <w:bidi/>
              <w:rPr>
                <w:rFonts w:asciiTheme="majorBidi" w:hAnsiTheme="majorBidi" w:cstheme="majorBidi"/>
                <w:sz w:val="28"/>
                <w:szCs w:val="28"/>
                <w:rtl/>
              </w:rPr>
            </w:pPr>
            <w:r>
              <w:rPr>
                <w:rFonts w:asciiTheme="majorBidi" w:hAnsiTheme="majorBidi" w:cstheme="majorBidi"/>
                <w:sz w:val="28"/>
                <w:szCs w:val="28"/>
                <w:rtl/>
              </w:rPr>
              <w:t>ديوان محافظة بابل</w:t>
            </w:r>
            <w:r>
              <w:rPr>
                <w:rFonts w:asciiTheme="majorBidi" w:hAnsiTheme="majorBidi" w:cstheme="majorBidi" w:hint="cs"/>
                <w:sz w:val="28"/>
                <w:szCs w:val="28"/>
                <w:rtl/>
              </w:rPr>
              <w:t>.</w:t>
            </w:r>
          </w:p>
          <w:p w:rsidR="00A37C84" w:rsidRPr="00E312F8" w:rsidRDefault="00A37C84" w:rsidP="00A37C84">
            <w:pPr>
              <w:pStyle w:val="a6"/>
              <w:numPr>
                <w:ilvl w:val="0"/>
                <w:numId w:val="13"/>
              </w:numPr>
              <w:bidi/>
              <w:rPr>
                <w:rFonts w:asciiTheme="majorBidi" w:hAnsiTheme="majorBidi" w:cstheme="majorBidi"/>
                <w:sz w:val="28"/>
                <w:szCs w:val="28"/>
                <w:rtl/>
              </w:rPr>
            </w:pPr>
            <w:r w:rsidRPr="00E312F8">
              <w:rPr>
                <w:rFonts w:asciiTheme="majorBidi" w:hAnsiTheme="majorBidi" w:cstheme="majorBidi"/>
                <w:sz w:val="28"/>
                <w:szCs w:val="28"/>
                <w:rtl/>
              </w:rPr>
              <w:t>مديرية بيئة محافظة بابل</w:t>
            </w:r>
            <w:r>
              <w:rPr>
                <w:rFonts w:asciiTheme="majorBidi" w:hAnsiTheme="majorBidi" w:cstheme="majorBidi" w:hint="cs"/>
                <w:sz w:val="28"/>
                <w:szCs w:val="28"/>
                <w:rtl/>
              </w:rPr>
              <w:t>.</w:t>
            </w:r>
          </w:p>
          <w:p w:rsidR="00A37C84" w:rsidRPr="00E312F8" w:rsidRDefault="00A37C84" w:rsidP="00617F1F">
            <w:pPr>
              <w:pStyle w:val="a6"/>
              <w:numPr>
                <w:ilvl w:val="0"/>
                <w:numId w:val="8"/>
              </w:numPr>
              <w:bidi/>
              <w:rPr>
                <w:rFonts w:asciiTheme="majorBidi" w:hAnsiTheme="majorBidi" w:cstheme="majorBidi"/>
                <w:sz w:val="28"/>
                <w:szCs w:val="28"/>
              </w:rPr>
            </w:pPr>
            <w:r w:rsidRPr="00E312F8">
              <w:rPr>
                <w:rFonts w:asciiTheme="majorBidi" w:hAnsiTheme="majorBidi" w:cstheme="majorBidi"/>
                <w:sz w:val="28"/>
                <w:szCs w:val="28"/>
                <w:rtl/>
              </w:rPr>
              <w:lastRenderedPageBreak/>
              <w:t>رئيس الجامعة.</w:t>
            </w:r>
          </w:p>
          <w:p w:rsidR="00A37C84" w:rsidRPr="00E312F8" w:rsidRDefault="00A37C84" w:rsidP="00617F1F">
            <w:pPr>
              <w:pStyle w:val="a6"/>
              <w:numPr>
                <w:ilvl w:val="0"/>
                <w:numId w:val="8"/>
              </w:numPr>
              <w:bidi/>
              <w:rPr>
                <w:rFonts w:asciiTheme="majorBidi" w:hAnsiTheme="majorBidi" w:cstheme="majorBidi"/>
                <w:sz w:val="28"/>
                <w:szCs w:val="28"/>
              </w:rPr>
            </w:pPr>
            <w:r w:rsidRPr="00E312F8">
              <w:rPr>
                <w:rFonts w:asciiTheme="majorBidi" w:hAnsiTheme="majorBidi" w:cstheme="majorBidi"/>
                <w:sz w:val="28"/>
                <w:szCs w:val="28"/>
                <w:rtl/>
              </w:rPr>
              <w:t>مساعد رئيس الجامعة للشؤون الادارية والمالية.</w:t>
            </w:r>
          </w:p>
          <w:p w:rsidR="00A37C84" w:rsidRPr="00E312F8" w:rsidRDefault="00A37C84" w:rsidP="00617F1F">
            <w:pPr>
              <w:pStyle w:val="a6"/>
              <w:numPr>
                <w:ilvl w:val="0"/>
                <w:numId w:val="8"/>
              </w:numPr>
              <w:bidi/>
              <w:rPr>
                <w:rFonts w:asciiTheme="majorBidi" w:hAnsiTheme="majorBidi" w:cstheme="majorBidi"/>
                <w:sz w:val="28"/>
                <w:szCs w:val="28"/>
              </w:rPr>
            </w:pPr>
            <w:r w:rsidRPr="00E312F8">
              <w:rPr>
                <w:rFonts w:asciiTheme="majorBidi" w:hAnsiTheme="majorBidi" w:cstheme="majorBidi"/>
                <w:sz w:val="28"/>
                <w:szCs w:val="28"/>
                <w:rtl/>
              </w:rPr>
              <w:t>مساعد رئيس الجامعة للشؤون العلمية.</w:t>
            </w:r>
          </w:p>
          <w:p w:rsidR="00A37C84" w:rsidRPr="00E312F8" w:rsidRDefault="00A37C84" w:rsidP="00617F1F">
            <w:pPr>
              <w:pStyle w:val="a6"/>
              <w:numPr>
                <w:ilvl w:val="0"/>
                <w:numId w:val="8"/>
              </w:numPr>
              <w:bidi/>
              <w:rPr>
                <w:rFonts w:asciiTheme="majorBidi" w:hAnsiTheme="majorBidi" w:cstheme="majorBidi"/>
                <w:sz w:val="28"/>
                <w:szCs w:val="28"/>
              </w:rPr>
            </w:pPr>
            <w:r w:rsidRPr="00E312F8">
              <w:rPr>
                <w:rFonts w:asciiTheme="majorBidi" w:hAnsiTheme="majorBidi" w:cstheme="majorBidi"/>
                <w:sz w:val="28"/>
                <w:szCs w:val="28"/>
                <w:rtl/>
              </w:rPr>
              <w:t>العمداء ومعاونيهم في كليات الجامعة.</w:t>
            </w:r>
          </w:p>
          <w:p w:rsidR="00A37C84" w:rsidRPr="00E312F8" w:rsidRDefault="00A37C84" w:rsidP="00617F1F">
            <w:pPr>
              <w:pStyle w:val="a6"/>
              <w:numPr>
                <w:ilvl w:val="0"/>
                <w:numId w:val="8"/>
              </w:numPr>
              <w:bidi/>
              <w:rPr>
                <w:rFonts w:asciiTheme="majorBidi" w:hAnsiTheme="majorBidi" w:cstheme="majorBidi"/>
                <w:sz w:val="28"/>
                <w:szCs w:val="28"/>
              </w:rPr>
            </w:pPr>
            <w:r w:rsidRPr="00E312F8">
              <w:rPr>
                <w:rFonts w:asciiTheme="majorBidi" w:hAnsiTheme="majorBidi" w:cstheme="majorBidi"/>
                <w:sz w:val="28"/>
                <w:szCs w:val="28"/>
                <w:rtl/>
              </w:rPr>
              <w:t>تشكيلات الجامعة – المراكز والاقسام كافة</w:t>
            </w:r>
            <w:r>
              <w:rPr>
                <w:rFonts w:asciiTheme="majorBidi" w:hAnsiTheme="majorBidi" w:cstheme="majorBidi" w:hint="cs"/>
                <w:sz w:val="28"/>
                <w:szCs w:val="28"/>
                <w:rtl/>
              </w:rPr>
              <w:t>.</w:t>
            </w:r>
          </w:p>
          <w:p w:rsidR="00A37C84" w:rsidRPr="00E312F8" w:rsidRDefault="00A37C84" w:rsidP="00617F1F">
            <w:pPr>
              <w:pStyle w:val="a6"/>
              <w:numPr>
                <w:ilvl w:val="0"/>
                <w:numId w:val="8"/>
              </w:numPr>
              <w:bidi/>
              <w:rPr>
                <w:rFonts w:asciiTheme="majorBidi" w:hAnsiTheme="majorBidi" w:cstheme="majorBidi"/>
                <w:sz w:val="28"/>
                <w:szCs w:val="28"/>
              </w:rPr>
            </w:pPr>
            <w:r w:rsidRPr="00E312F8">
              <w:rPr>
                <w:rFonts w:asciiTheme="majorBidi" w:hAnsiTheme="majorBidi" w:cstheme="majorBidi"/>
                <w:sz w:val="28"/>
                <w:szCs w:val="28"/>
                <w:rtl/>
              </w:rPr>
              <w:t>قسم الدراسات والتخطيط.</w:t>
            </w:r>
          </w:p>
          <w:p w:rsidR="00A37C84" w:rsidRPr="00E312F8" w:rsidRDefault="00A37C84" w:rsidP="00617F1F">
            <w:pPr>
              <w:pStyle w:val="a6"/>
              <w:numPr>
                <w:ilvl w:val="0"/>
                <w:numId w:val="8"/>
              </w:numPr>
              <w:bidi/>
              <w:rPr>
                <w:rFonts w:asciiTheme="majorBidi" w:hAnsiTheme="majorBidi" w:cstheme="majorBidi"/>
                <w:sz w:val="28"/>
                <w:szCs w:val="28"/>
              </w:rPr>
            </w:pPr>
            <w:r w:rsidRPr="00E312F8">
              <w:rPr>
                <w:rFonts w:asciiTheme="majorBidi" w:hAnsiTheme="majorBidi" w:cstheme="majorBidi"/>
                <w:sz w:val="28"/>
                <w:szCs w:val="28"/>
                <w:rtl/>
              </w:rPr>
              <w:t>قسم ضمان الجودة.</w:t>
            </w:r>
          </w:p>
          <w:p w:rsidR="00A37C84" w:rsidRPr="00E312F8" w:rsidRDefault="00A37C84" w:rsidP="00617F1F">
            <w:pPr>
              <w:pStyle w:val="a6"/>
              <w:numPr>
                <w:ilvl w:val="0"/>
                <w:numId w:val="8"/>
              </w:numPr>
              <w:bidi/>
              <w:rPr>
                <w:rFonts w:asciiTheme="majorBidi" w:hAnsiTheme="majorBidi" w:cstheme="majorBidi"/>
                <w:sz w:val="28"/>
                <w:szCs w:val="28"/>
              </w:rPr>
            </w:pPr>
            <w:r w:rsidRPr="00E312F8">
              <w:rPr>
                <w:rFonts w:asciiTheme="majorBidi" w:hAnsiTheme="majorBidi" w:cstheme="majorBidi"/>
                <w:sz w:val="28"/>
                <w:szCs w:val="28"/>
                <w:rtl/>
              </w:rPr>
              <w:t>الملف الدوار.</w:t>
            </w:r>
          </w:p>
          <w:p w:rsidR="00A37C84" w:rsidRPr="00E312F8" w:rsidRDefault="00A37C84" w:rsidP="00617F1F">
            <w:pPr>
              <w:bidi/>
              <w:rPr>
                <w:rFonts w:asciiTheme="majorBidi" w:hAnsiTheme="majorBidi" w:cstheme="majorBidi"/>
                <w:sz w:val="28"/>
                <w:szCs w:val="28"/>
                <w:rtl/>
              </w:rPr>
            </w:pPr>
          </w:p>
        </w:tc>
        <w:tc>
          <w:tcPr>
            <w:tcW w:w="2499" w:type="dxa"/>
          </w:tcPr>
          <w:p w:rsidR="00A37C84" w:rsidRPr="005E1E6F" w:rsidRDefault="00A37C8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lastRenderedPageBreak/>
              <w:t>الجهات التي يجب اطلاعها على اعمام السياسات</w:t>
            </w:r>
          </w:p>
        </w:tc>
      </w:tr>
      <w:tr w:rsidR="00A37C84"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4"/>
          <w:jc w:val="right"/>
        </w:trPr>
        <w:tc>
          <w:tcPr>
            <w:tcW w:w="6861" w:type="dxa"/>
          </w:tcPr>
          <w:p w:rsidR="00A37C84" w:rsidRPr="00976614" w:rsidRDefault="00A37C84" w:rsidP="00A37C84">
            <w:pPr>
              <w:pStyle w:val="a6"/>
              <w:numPr>
                <w:ilvl w:val="0"/>
                <w:numId w:val="14"/>
              </w:numPr>
              <w:bidi/>
              <w:rPr>
                <w:rFonts w:asciiTheme="majorBidi" w:hAnsiTheme="majorBidi" w:cstheme="majorBidi"/>
                <w:sz w:val="28"/>
                <w:szCs w:val="28"/>
                <w:rtl/>
              </w:rPr>
            </w:pPr>
            <w:r w:rsidRPr="00976614">
              <w:rPr>
                <w:rFonts w:asciiTheme="majorBidi" w:hAnsiTheme="majorBidi" w:cstheme="majorBidi"/>
                <w:sz w:val="28"/>
                <w:szCs w:val="28"/>
                <w:rtl/>
              </w:rPr>
              <w:lastRenderedPageBreak/>
              <w:t>دليل السياسات العامة والاجراءات الادارية في جامعة بابل الخاصة بأهداف التنمية المستدامة.</w:t>
            </w:r>
          </w:p>
          <w:p w:rsidR="00A37C84" w:rsidRPr="00976614" w:rsidRDefault="00A37C84" w:rsidP="00A37C84">
            <w:pPr>
              <w:pStyle w:val="a6"/>
              <w:numPr>
                <w:ilvl w:val="0"/>
                <w:numId w:val="14"/>
              </w:numPr>
              <w:bidi/>
              <w:rPr>
                <w:rFonts w:asciiTheme="majorBidi" w:hAnsiTheme="majorBidi" w:cstheme="majorBidi"/>
                <w:sz w:val="28"/>
                <w:szCs w:val="28"/>
                <w:rtl/>
              </w:rPr>
            </w:pPr>
            <w:r w:rsidRPr="00976614">
              <w:rPr>
                <w:rFonts w:asciiTheme="majorBidi" w:hAnsiTheme="majorBidi" w:cstheme="majorBidi"/>
                <w:sz w:val="28"/>
                <w:szCs w:val="28"/>
                <w:rtl/>
              </w:rPr>
              <w:t xml:space="preserve">شبكة المواقع الالكترونية الرسمية في جامعة بابل وكلياتها - اللغة العربية </w:t>
            </w:r>
          </w:p>
          <w:p w:rsidR="00A37C84" w:rsidRPr="00976614" w:rsidRDefault="00A37C84" w:rsidP="00A37C84">
            <w:pPr>
              <w:pStyle w:val="a6"/>
              <w:numPr>
                <w:ilvl w:val="0"/>
                <w:numId w:val="14"/>
              </w:numPr>
              <w:bidi/>
              <w:rPr>
                <w:rFonts w:asciiTheme="majorBidi" w:hAnsiTheme="majorBidi" w:cstheme="majorBidi"/>
                <w:sz w:val="28"/>
                <w:szCs w:val="28"/>
                <w:rtl/>
              </w:rPr>
            </w:pPr>
            <w:r w:rsidRPr="00976614">
              <w:rPr>
                <w:rFonts w:asciiTheme="majorBidi" w:hAnsiTheme="majorBidi" w:cstheme="majorBidi"/>
                <w:sz w:val="28"/>
                <w:szCs w:val="28"/>
                <w:rtl/>
              </w:rPr>
              <w:t>شبكة المواقع الالكترونية الرسمية في جامعة بابل وكلياتها - اللغة الانكليزية.</w:t>
            </w:r>
          </w:p>
          <w:p w:rsidR="00A37C84" w:rsidRPr="00976614" w:rsidRDefault="00A37C84" w:rsidP="00A37C84">
            <w:pPr>
              <w:pStyle w:val="a6"/>
              <w:numPr>
                <w:ilvl w:val="0"/>
                <w:numId w:val="14"/>
              </w:numPr>
              <w:bidi/>
              <w:rPr>
                <w:rFonts w:asciiTheme="majorBidi" w:hAnsiTheme="majorBidi" w:cstheme="majorBidi"/>
                <w:sz w:val="28"/>
                <w:szCs w:val="28"/>
                <w:rtl/>
              </w:rPr>
            </w:pPr>
            <w:r w:rsidRPr="00976614">
              <w:rPr>
                <w:rFonts w:asciiTheme="majorBidi" w:hAnsiTheme="majorBidi" w:cstheme="majorBidi"/>
                <w:sz w:val="28"/>
                <w:szCs w:val="28"/>
                <w:rtl/>
              </w:rPr>
              <w:t>اشعار رسمي الى تشكيلات الجامعة الادارية : كليات واقسام الرئاسة كافة.</w:t>
            </w:r>
          </w:p>
          <w:p w:rsidR="00A37C84" w:rsidRPr="00E312F8" w:rsidRDefault="00A37C84" w:rsidP="00617F1F">
            <w:pPr>
              <w:bidi/>
              <w:rPr>
                <w:rFonts w:asciiTheme="majorBidi" w:hAnsiTheme="majorBidi" w:cstheme="majorBidi"/>
                <w:sz w:val="28"/>
                <w:szCs w:val="28"/>
                <w:rtl/>
              </w:rPr>
            </w:pPr>
          </w:p>
        </w:tc>
        <w:tc>
          <w:tcPr>
            <w:tcW w:w="2499" w:type="dxa"/>
          </w:tcPr>
          <w:p w:rsidR="00A37C84" w:rsidRPr="005E1E6F" w:rsidRDefault="00A37C84"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مواقع نشر السياسات</w:t>
            </w:r>
          </w:p>
        </w:tc>
      </w:tr>
      <w:tr w:rsidR="006227F1"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4B6721" w:rsidRPr="004B6721" w:rsidRDefault="004B6721" w:rsidP="004A3A24">
            <w:pPr>
              <w:bidi/>
              <w:rPr>
                <w:rFonts w:asciiTheme="majorBidi" w:hAnsiTheme="majorBidi" w:cstheme="majorBidi"/>
                <w:color w:val="002060"/>
                <w:sz w:val="28"/>
                <w:szCs w:val="28"/>
                <w:rtl/>
                <w:lang w:bidi="ar-IQ"/>
              </w:rPr>
            </w:pPr>
            <w:r w:rsidRPr="00510896">
              <w:rPr>
                <w:rFonts w:asciiTheme="majorBidi" w:hAnsiTheme="majorBidi" w:cs="Times New Roman" w:hint="cs"/>
                <w:b/>
                <w:bCs/>
                <w:color w:val="002060"/>
                <w:sz w:val="28"/>
                <w:szCs w:val="28"/>
                <w:rtl/>
                <w:lang w:bidi="ar-IQ"/>
              </w:rPr>
              <w:t xml:space="preserve"> النظام </w:t>
            </w:r>
            <w:r w:rsidR="004A3A24" w:rsidRPr="00510896">
              <w:rPr>
                <w:rFonts w:asciiTheme="majorBidi" w:hAnsiTheme="majorBidi" w:cs="Times New Roman" w:hint="cs"/>
                <w:b/>
                <w:bCs/>
                <w:color w:val="002060"/>
                <w:sz w:val="28"/>
                <w:szCs w:val="28"/>
                <w:rtl/>
                <w:lang w:bidi="ar-IQ"/>
              </w:rPr>
              <w:t>البيئي</w:t>
            </w:r>
            <w:r w:rsidRPr="00510896">
              <w:rPr>
                <w:rFonts w:asciiTheme="majorBidi" w:hAnsiTheme="majorBidi" w:cs="Times New Roman" w:hint="cs"/>
                <w:b/>
                <w:bCs/>
                <w:color w:val="002060"/>
                <w:sz w:val="28"/>
                <w:szCs w:val="28"/>
                <w:rtl/>
                <w:lang w:bidi="ar-IQ"/>
              </w:rPr>
              <w:t>:</w:t>
            </w:r>
            <w:r>
              <w:rPr>
                <w:rFonts w:asciiTheme="majorBidi" w:hAnsiTheme="majorBidi" w:cs="Times New Roman" w:hint="cs"/>
                <w:color w:val="002060"/>
                <w:sz w:val="28"/>
                <w:szCs w:val="28"/>
                <w:rtl/>
                <w:lang w:bidi="ar-IQ"/>
              </w:rPr>
              <w:t xml:space="preserve"> </w:t>
            </w:r>
            <w:r w:rsidRPr="004B6721">
              <w:rPr>
                <w:rFonts w:asciiTheme="majorBidi" w:hAnsiTheme="majorBidi" w:cs="Times New Roman"/>
                <w:color w:val="002060"/>
                <w:sz w:val="28"/>
                <w:szCs w:val="28"/>
                <w:rtl/>
                <w:lang w:bidi="ar-IQ"/>
              </w:rPr>
              <w:t xml:space="preserve">وحدة بيئية طبيعية وظيفية تتكون من كائنات حية (مجتمع حيوي) وبيئة غير حية (غير حيوية أو كيميائية فيزيائية) تتفاعل لتكوين نظام مستقر يدعم الذات. وتعتبر البرك والبحيرة والصحراء والمراعي والمرج والغابات وما إلى ذلك أمثلة شائعة للنظم </w:t>
            </w:r>
            <w:r w:rsidR="004A3A24">
              <w:rPr>
                <w:rFonts w:asciiTheme="majorBidi" w:hAnsiTheme="majorBidi" w:cs="Times New Roman" w:hint="cs"/>
                <w:color w:val="002060"/>
                <w:sz w:val="28"/>
                <w:szCs w:val="28"/>
                <w:rtl/>
                <w:lang w:bidi="ar-IQ"/>
              </w:rPr>
              <w:t>البيئية</w:t>
            </w:r>
            <w:r w:rsidRPr="004B6721">
              <w:rPr>
                <w:rFonts w:asciiTheme="majorBidi" w:hAnsiTheme="majorBidi" w:cs="Times New Roman"/>
                <w:color w:val="002060"/>
                <w:sz w:val="28"/>
                <w:szCs w:val="28"/>
                <w:rtl/>
                <w:lang w:bidi="ar-IQ"/>
              </w:rPr>
              <w:t>.</w:t>
            </w:r>
          </w:p>
          <w:p w:rsidR="002F5205" w:rsidRPr="00827A59" w:rsidRDefault="002F5205" w:rsidP="00827A59">
            <w:pPr>
              <w:bidi/>
              <w:ind w:left="360"/>
              <w:rPr>
                <w:rFonts w:asciiTheme="majorBidi" w:hAnsiTheme="majorBidi" w:cstheme="majorBidi"/>
                <w:color w:val="002060"/>
                <w:sz w:val="28"/>
                <w:szCs w:val="28"/>
                <w:rtl/>
                <w:lang w:bidi="ar-IQ"/>
              </w:rPr>
            </w:pPr>
          </w:p>
        </w:tc>
        <w:tc>
          <w:tcPr>
            <w:tcW w:w="2499" w:type="dxa"/>
          </w:tcPr>
          <w:p w:rsidR="006227F1" w:rsidRPr="005E1E6F" w:rsidRDefault="006227F1" w:rsidP="004401EB">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 xml:space="preserve">التعاريف والمصطلحات </w:t>
            </w:r>
          </w:p>
        </w:tc>
      </w:tr>
      <w:tr w:rsidR="006227F1"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321B58" w:rsidRPr="00827A59" w:rsidRDefault="00321B58" w:rsidP="00510896">
            <w:pPr>
              <w:bidi/>
              <w:rPr>
                <w:rFonts w:asciiTheme="majorBidi" w:hAnsiTheme="majorBidi" w:cstheme="majorBidi"/>
                <w:color w:val="002060"/>
                <w:sz w:val="28"/>
                <w:szCs w:val="28"/>
                <w:rtl/>
                <w:lang w:bidi="ar-IQ"/>
              </w:rPr>
            </w:pPr>
            <w:r w:rsidRPr="00827A59">
              <w:rPr>
                <w:rFonts w:asciiTheme="majorBidi" w:hAnsiTheme="majorBidi" w:cstheme="majorBidi" w:hint="cs"/>
                <w:color w:val="002060"/>
                <w:sz w:val="28"/>
                <w:szCs w:val="28"/>
                <w:rtl/>
                <w:lang w:bidi="ar-IQ"/>
              </w:rPr>
              <w:t xml:space="preserve">أن هذه السياسة تنص على </w:t>
            </w:r>
            <w:r w:rsidR="00391221" w:rsidRPr="00827A59">
              <w:rPr>
                <w:rFonts w:asciiTheme="majorBidi" w:hAnsiTheme="majorBidi" w:cstheme="majorBidi"/>
                <w:color w:val="002060"/>
                <w:sz w:val="28"/>
                <w:szCs w:val="28"/>
                <w:rtl/>
                <w:lang w:bidi="ar-IQ"/>
              </w:rPr>
              <w:t xml:space="preserve">ادراج الارشادات والضوابط المتعلقة </w:t>
            </w:r>
            <w:r w:rsidR="008E200F">
              <w:rPr>
                <w:rFonts w:asciiTheme="majorBidi" w:hAnsiTheme="majorBidi" w:cstheme="majorBidi" w:hint="cs"/>
                <w:color w:val="002060"/>
                <w:sz w:val="28"/>
                <w:szCs w:val="28"/>
                <w:rtl/>
                <w:lang w:bidi="ar-IQ"/>
              </w:rPr>
              <w:t>للحفظاظ على بيئة ال</w:t>
            </w:r>
            <w:r w:rsidR="006646F6">
              <w:rPr>
                <w:rFonts w:asciiTheme="majorBidi" w:hAnsiTheme="majorBidi" w:cstheme="majorBidi" w:hint="cs"/>
                <w:color w:val="002060"/>
                <w:sz w:val="28"/>
                <w:szCs w:val="28"/>
                <w:rtl/>
                <w:lang w:bidi="ar-IQ"/>
              </w:rPr>
              <w:t>ج</w:t>
            </w:r>
            <w:r w:rsidR="008E200F">
              <w:rPr>
                <w:rFonts w:asciiTheme="majorBidi" w:hAnsiTheme="majorBidi" w:cstheme="majorBidi" w:hint="cs"/>
                <w:color w:val="002060"/>
                <w:sz w:val="28"/>
                <w:szCs w:val="28"/>
                <w:rtl/>
                <w:lang w:bidi="ar-IQ"/>
              </w:rPr>
              <w:t>امعة المستدامة ولاسيما المناطق الخضراء والاراضي ا</w:t>
            </w:r>
            <w:r w:rsidR="006646F6">
              <w:rPr>
                <w:rFonts w:asciiTheme="majorBidi" w:hAnsiTheme="majorBidi" w:cstheme="majorBidi" w:hint="cs"/>
                <w:color w:val="002060"/>
                <w:sz w:val="28"/>
                <w:szCs w:val="28"/>
                <w:rtl/>
                <w:lang w:bidi="ar-IQ"/>
              </w:rPr>
              <w:t>ل</w:t>
            </w:r>
            <w:r w:rsidR="008E200F">
              <w:rPr>
                <w:rFonts w:asciiTheme="majorBidi" w:hAnsiTheme="majorBidi" w:cstheme="majorBidi" w:hint="cs"/>
                <w:color w:val="002060"/>
                <w:sz w:val="28"/>
                <w:szCs w:val="28"/>
                <w:rtl/>
                <w:lang w:bidi="ar-IQ"/>
              </w:rPr>
              <w:t xml:space="preserve">جافة </w:t>
            </w:r>
            <w:r w:rsidR="00C37B52">
              <w:rPr>
                <w:rFonts w:asciiTheme="majorBidi" w:hAnsiTheme="majorBidi" w:cstheme="majorBidi" w:hint="cs"/>
                <w:color w:val="002060"/>
                <w:sz w:val="28"/>
                <w:szCs w:val="28"/>
                <w:rtl/>
                <w:lang w:bidi="ar-IQ"/>
              </w:rPr>
              <w:t>عن طريق  فعاليات الجامعة</w:t>
            </w:r>
            <w:r w:rsidR="000F1E1D" w:rsidRPr="00827A59">
              <w:rPr>
                <w:rFonts w:asciiTheme="majorBidi" w:hAnsiTheme="majorBidi" w:cstheme="majorBidi" w:hint="cs"/>
                <w:color w:val="002060"/>
                <w:sz w:val="28"/>
                <w:szCs w:val="28"/>
                <w:rtl/>
                <w:lang w:bidi="ar-IQ"/>
              </w:rPr>
              <w:t xml:space="preserve"> </w:t>
            </w:r>
            <w:r w:rsidR="008E200F">
              <w:rPr>
                <w:rFonts w:asciiTheme="majorBidi" w:hAnsiTheme="majorBidi" w:cstheme="majorBidi" w:hint="cs"/>
                <w:color w:val="002060"/>
                <w:sz w:val="28"/>
                <w:szCs w:val="28"/>
                <w:rtl/>
                <w:lang w:bidi="ar-IQ"/>
              </w:rPr>
              <w:t>التالية</w:t>
            </w:r>
            <w:r w:rsidR="000F1E1D" w:rsidRPr="00827A59">
              <w:rPr>
                <w:rFonts w:asciiTheme="majorBidi" w:hAnsiTheme="majorBidi" w:cstheme="majorBidi" w:hint="cs"/>
                <w:color w:val="002060"/>
                <w:sz w:val="28"/>
                <w:szCs w:val="28"/>
                <w:rtl/>
                <w:lang w:bidi="ar-IQ"/>
              </w:rPr>
              <w:t>:</w:t>
            </w:r>
          </w:p>
          <w:p w:rsidR="004B3900" w:rsidRDefault="004B3900" w:rsidP="00510896">
            <w:pPr>
              <w:pStyle w:val="a6"/>
              <w:numPr>
                <w:ilvl w:val="0"/>
                <w:numId w:val="8"/>
              </w:numPr>
              <w:bidi/>
              <w:rPr>
                <w:rFonts w:asciiTheme="majorBidi" w:hAnsiTheme="majorBidi" w:cstheme="majorBidi"/>
                <w:color w:val="002060"/>
                <w:sz w:val="28"/>
                <w:szCs w:val="28"/>
                <w:lang w:bidi="ar-IQ"/>
              </w:rPr>
            </w:pPr>
            <w:r>
              <w:rPr>
                <w:rFonts w:asciiTheme="majorBidi" w:hAnsiTheme="majorBidi" w:cstheme="majorBidi" w:hint="cs"/>
                <w:color w:val="002060"/>
                <w:sz w:val="28"/>
                <w:szCs w:val="28"/>
                <w:rtl/>
                <w:lang w:bidi="ar-IQ"/>
              </w:rPr>
              <w:t>تقوم الجامعة باصدار تعليمات  تضمن عدم استخدام الاراضي الجافة لعمليات الردم  داخل الجامعة  وعدم  تجريف الاراضي  داخل الجامعة   للحفاظ على النظام البيئي.</w:t>
            </w:r>
          </w:p>
          <w:p w:rsidR="004401EB" w:rsidRDefault="0023702B" w:rsidP="00510896">
            <w:pPr>
              <w:pStyle w:val="a6"/>
              <w:numPr>
                <w:ilvl w:val="0"/>
                <w:numId w:val="8"/>
              </w:numPr>
              <w:bidi/>
              <w:rPr>
                <w:rFonts w:asciiTheme="majorBidi" w:hAnsiTheme="majorBidi" w:cstheme="majorBidi"/>
                <w:color w:val="002060"/>
                <w:sz w:val="28"/>
                <w:szCs w:val="28"/>
                <w:lang w:bidi="ar-IQ"/>
              </w:rPr>
            </w:pPr>
            <w:r>
              <w:rPr>
                <w:rFonts w:asciiTheme="majorBidi" w:hAnsiTheme="majorBidi" w:cstheme="majorBidi" w:hint="cs"/>
                <w:color w:val="002060"/>
                <w:sz w:val="28"/>
                <w:szCs w:val="28"/>
                <w:rtl/>
                <w:lang w:bidi="ar-IQ"/>
              </w:rPr>
              <w:t>اعداد الية عمل  تضمن عدم تضرر</w:t>
            </w:r>
            <w:r w:rsidR="004B3900">
              <w:rPr>
                <w:rFonts w:asciiTheme="majorBidi" w:hAnsiTheme="majorBidi" w:cstheme="majorBidi" w:hint="cs"/>
                <w:color w:val="002060"/>
                <w:sz w:val="28"/>
                <w:szCs w:val="28"/>
                <w:rtl/>
                <w:lang w:bidi="ar-IQ"/>
              </w:rPr>
              <w:t xml:space="preserve"> </w:t>
            </w:r>
            <w:r w:rsidR="00510896">
              <w:rPr>
                <w:rFonts w:asciiTheme="majorBidi" w:hAnsiTheme="majorBidi" w:cstheme="majorBidi" w:hint="cs"/>
                <w:color w:val="002060"/>
                <w:sz w:val="28"/>
                <w:szCs w:val="28"/>
                <w:rtl/>
                <w:lang w:bidi="ar-IQ"/>
              </w:rPr>
              <w:t>البيئة</w:t>
            </w:r>
            <w:r>
              <w:rPr>
                <w:rFonts w:asciiTheme="majorBidi" w:hAnsiTheme="majorBidi" w:cstheme="majorBidi" w:hint="cs"/>
                <w:color w:val="002060"/>
                <w:sz w:val="28"/>
                <w:szCs w:val="28"/>
                <w:rtl/>
                <w:lang w:bidi="ar-IQ"/>
              </w:rPr>
              <w:t xml:space="preserve"> عند التخلص  من فضلات الجام</w:t>
            </w:r>
            <w:r w:rsidR="00510896">
              <w:rPr>
                <w:rFonts w:asciiTheme="majorBidi" w:hAnsiTheme="majorBidi" w:cstheme="majorBidi" w:hint="cs"/>
                <w:color w:val="002060"/>
                <w:sz w:val="28"/>
                <w:szCs w:val="28"/>
                <w:rtl/>
                <w:lang w:bidi="ar-IQ"/>
              </w:rPr>
              <w:t>عة سواء  العضوية او الكيميائية.</w:t>
            </w:r>
          </w:p>
          <w:p w:rsidR="0023702B" w:rsidRPr="00EB0D45" w:rsidRDefault="004A3A24" w:rsidP="004A3A24">
            <w:pPr>
              <w:pStyle w:val="a6"/>
              <w:numPr>
                <w:ilvl w:val="0"/>
                <w:numId w:val="8"/>
              </w:numPr>
              <w:bidi/>
              <w:rPr>
                <w:rFonts w:asciiTheme="majorBidi" w:hAnsiTheme="majorBidi" w:cstheme="majorBidi"/>
                <w:color w:val="002060"/>
                <w:sz w:val="28"/>
                <w:szCs w:val="28"/>
                <w:lang w:bidi="ar-IQ"/>
              </w:rPr>
            </w:pPr>
            <w:r>
              <w:rPr>
                <w:rFonts w:asciiTheme="majorBidi" w:hAnsiTheme="majorBidi" w:cstheme="majorBidi" w:hint="cs"/>
                <w:color w:val="002060"/>
                <w:sz w:val="28"/>
                <w:szCs w:val="28"/>
                <w:rtl/>
                <w:lang w:bidi="ar-IQ"/>
              </w:rPr>
              <w:t xml:space="preserve">تعزيز جهود </w:t>
            </w:r>
            <w:r w:rsidR="0023702B">
              <w:rPr>
                <w:rFonts w:asciiTheme="majorBidi" w:hAnsiTheme="majorBidi" w:cstheme="majorBidi" w:hint="cs"/>
                <w:color w:val="002060"/>
                <w:sz w:val="28"/>
                <w:szCs w:val="28"/>
                <w:rtl/>
                <w:lang w:bidi="ar-IQ"/>
              </w:rPr>
              <w:t xml:space="preserve"> الجامعة بتجهيز </w:t>
            </w:r>
            <w:r w:rsidR="00C37B52">
              <w:rPr>
                <w:rFonts w:asciiTheme="majorBidi" w:hAnsiTheme="majorBidi" w:cstheme="majorBidi" w:hint="cs"/>
                <w:color w:val="002060"/>
                <w:sz w:val="28"/>
                <w:szCs w:val="28"/>
                <w:rtl/>
                <w:lang w:bidi="ar-IQ"/>
              </w:rPr>
              <w:t>كل المعدات  والم</w:t>
            </w:r>
            <w:r>
              <w:rPr>
                <w:rFonts w:asciiTheme="majorBidi" w:hAnsiTheme="majorBidi" w:cstheme="majorBidi" w:hint="cs"/>
                <w:color w:val="002060"/>
                <w:sz w:val="28"/>
                <w:szCs w:val="28"/>
                <w:rtl/>
                <w:lang w:bidi="ar-IQ"/>
              </w:rPr>
              <w:t>و</w:t>
            </w:r>
            <w:r w:rsidR="00C37B52">
              <w:rPr>
                <w:rFonts w:asciiTheme="majorBidi" w:hAnsiTheme="majorBidi" w:cstheme="majorBidi" w:hint="cs"/>
                <w:color w:val="002060"/>
                <w:sz w:val="28"/>
                <w:szCs w:val="28"/>
                <w:rtl/>
                <w:lang w:bidi="ar-IQ"/>
              </w:rPr>
              <w:t>اد اللازمة لضمان  فرز المخلفات</w:t>
            </w:r>
            <w:r w:rsidR="00510896">
              <w:rPr>
                <w:rFonts w:asciiTheme="majorBidi" w:hAnsiTheme="majorBidi" w:cstheme="majorBidi" w:hint="cs"/>
                <w:color w:val="002060"/>
                <w:sz w:val="28"/>
                <w:szCs w:val="28"/>
                <w:rtl/>
                <w:lang w:bidi="ar-IQ"/>
              </w:rPr>
              <w:t xml:space="preserve"> والنفايات</w:t>
            </w:r>
            <w:r w:rsidR="00C37B52">
              <w:rPr>
                <w:rFonts w:asciiTheme="majorBidi" w:hAnsiTheme="majorBidi" w:cstheme="majorBidi" w:hint="cs"/>
                <w:color w:val="002060"/>
                <w:sz w:val="28"/>
                <w:szCs w:val="28"/>
                <w:rtl/>
                <w:lang w:bidi="ar-IQ"/>
              </w:rPr>
              <w:t xml:space="preserve"> </w:t>
            </w:r>
            <w:r w:rsidR="00510896">
              <w:rPr>
                <w:rFonts w:asciiTheme="majorBidi" w:hAnsiTheme="majorBidi" w:cstheme="majorBidi" w:hint="cs"/>
                <w:color w:val="002060"/>
                <w:sz w:val="28"/>
                <w:szCs w:val="28"/>
                <w:rtl/>
                <w:lang w:bidi="ar-IQ"/>
              </w:rPr>
              <w:t>لإعادة</w:t>
            </w:r>
            <w:r w:rsidR="00C37B52">
              <w:rPr>
                <w:rFonts w:asciiTheme="majorBidi" w:hAnsiTheme="majorBidi" w:cstheme="majorBidi" w:hint="cs"/>
                <w:color w:val="002060"/>
                <w:sz w:val="28"/>
                <w:szCs w:val="28"/>
                <w:rtl/>
                <w:lang w:bidi="ar-IQ"/>
              </w:rPr>
              <w:t xml:space="preserve">  تدويرها  وضمان </w:t>
            </w:r>
            <w:r w:rsidR="004B3900">
              <w:rPr>
                <w:rFonts w:asciiTheme="majorBidi" w:hAnsiTheme="majorBidi" w:cstheme="majorBidi" w:hint="cs"/>
                <w:color w:val="002060"/>
                <w:sz w:val="28"/>
                <w:szCs w:val="28"/>
                <w:rtl/>
                <w:lang w:bidi="ar-IQ"/>
              </w:rPr>
              <w:t>عدم تسربها الى النظام البيئي  للجامعة</w:t>
            </w:r>
            <w:r w:rsidR="00C37B52">
              <w:rPr>
                <w:rFonts w:asciiTheme="majorBidi" w:hAnsiTheme="majorBidi" w:cstheme="majorBidi" w:hint="cs"/>
                <w:color w:val="002060"/>
                <w:sz w:val="28"/>
                <w:szCs w:val="28"/>
                <w:rtl/>
                <w:lang w:bidi="ar-IQ"/>
              </w:rPr>
              <w:t xml:space="preserve"> مثل المواد البلاستيكية او البطاريات وغيرها.</w:t>
            </w:r>
            <w:r w:rsidR="0023702B">
              <w:rPr>
                <w:rFonts w:asciiTheme="majorBidi" w:hAnsiTheme="majorBidi" w:cstheme="majorBidi" w:hint="cs"/>
                <w:color w:val="002060"/>
                <w:sz w:val="28"/>
                <w:szCs w:val="28"/>
                <w:rtl/>
                <w:lang w:bidi="ar-IQ"/>
              </w:rPr>
              <w:t xml:space="preserve"> </w:t>
            </w:r>
          </w:p>
          <w:p w:rsidR="0023702B" w:rsidRDefault="00510896" w:rsidP="00A06E55">
            <w:pPr>
              <w:pStyle w:val="a6"/>
              <w:numPr>
                <w:ilvl w:val="0"/>
                <w:numId w:val="8"/>
              </w:numPr>
              <w:bidi/>
              <w:rPr>
                <w:rFonts w:asciiTheme="majorBidi" w:hAnsiTheme="majorBidi" w:cstheme="majorBidi"/>
                <w:color w:val="002060"/>
                <w:sz w:val="28"/>
                <w:szCs w:val="28"/>
                <w:lang w:bidi="ar-IQ"/>
              </w:rPr>
            </w:pPr>
            <w:r>
              <w:rPr>
                <w:rFonts w:asciiTheme="majorBidi" w:hAnsiTheme="majorBidi" w:cstheme="majorBidi" w:hint="cs"/>
                <w:color w:val="002060"/>
                <w:sz w:val="28"/>
                <w:szCs w:val="28"/>
                <w:rtl/>
                <w:lang w:bidi="ar-IQ"/>
              </w:rPr>
              <w:t>استمرار</w:t>
            </w:r>
            <w:r w:rsidR="004A3A24">
              <w:rPr>
                <w:rFonts w:asciiTheme="majorBidi" w:hAnsiTheme="majorBidi" w:cstheme="majorBidi" w:hint="cs"/>
                <w:color w:val="002060"/>
                <w:sz w:val="28"/>
                <w:szCs w:val="28"/>
                <w:rtl/>
                <w:lang w:bidi="ar-IQ"/>
              </w:rPr>
              <w:t xml:space="preserve"> </w:t>
            </w:r>
            <w:r w:rsidR="00EB0D45">
              <w:rPr>
                <w:rFonts w:asciiTheme="majorBidi" w:hAnsiTheme="majorBidi" w:cstheme="majorBidi" w:hint="cs"/>
                <w:color w:val="002060"/>
                <w:sz w:val="28"/>
                <w:szCs w:val="28"/>
                <w:rtl/>
                <w:lang w:bidi="ar-IQ"/>
              </w:rPr>
              <w:t xml:space="preserve">الجامعة </w:t>
            </w:r>
            <w:r w:rsidR="001F0829">
              <w:rPr>
                <w:rFonts w:asciiTheme="majorBidi" w:hAnsiTheme="majorBidi" w:cstheme="majorBidi" w:hint="cs"/>
                <w:color w:val="002060"/>
                <w:sz w:val="28"/>
                <w:szCs w:val="28"/>
                <w:rtl/>
                <w:lang w:bidi="ar-IQ"/>
              </w:rPr>
              <w:t xml:space="preserve">عن طريق الاقسام العلمية المختصة </w:t>
            </w:r>
            <w:r w:rsidR="004A3A24">
              <w:rPr>
                <w:rFonts w:asciiTheme="majorBidi" w:hAnsiTheme="majorBidi" w:cstheme="majorBidi" w:hint="cs"/>
                <w:color w:val="002060"/>
                <w:sz w:val="28"/>
                <w:szCs w:val="28"/>
                <w:rtl/>
                <w:lang w:bidi="ar-IQ"/>
              </w:rPr>
              <w:t xml:space="preserve"> باقامة </w:t>
            </w:r>
            <w:r w:rsidR="001F0829">
              <w:rPr>
                <w:rFonts w:asciiTheme="majorBidi" w:hAnsiTheme="majorBidi" w:cstheme="majorBidi" w:hint="cs"/>
                <w:color w:val="002060"/>
                <w:sz w:val="28"/>
                <w:szCs w:val="28"/>
                <w:rtl/>
                <w:lang w:bidi="ar-IQ"/>
              </w:rPr>
              <w:t>برنامج تدريبي</w:t>
            </w:r>
            <w:r w:rsidR="00A06E55">
              <w:rPr>
                <w:rFonts w:asciiTheme="majorBidi" w:hAnsiTheme="majorBidi" w:cstheme="majorBidi" w:hint="cs"/>
                <w:color w:val="002060"/>
                <w:sz w:val="28"/>
                <w:szCs w:val="28"/>
                <w:rtl/>
                <w:lang w:bidi="ar-IQ"/>
              </w:rPr>
              <w:t xml:space="preserve"> وورش عمل </w:t>
            </w:r>
            <w:r w:rsidR="001F0829">
              <w:rPr>
                <w:rFonts w:asciiTheme="majorBidi" w:hAnsiTheme="majorBidi" w:cstheme="majorBidi" w:hint="cs"/>
                <w:color w:val="002060"/>
                <w:sz w:val="28"/>
                <w:szCs w:val="28"/>
                <w:rtl/>
                <w:lang w:bidi="ar-IQ"/>
              </w:rPr>
              <w:t xml:space="preserve">  للحفاظ على الانظمة البيئية </w:t>
            </w:r>
            <w:r w:rsidR="00A06E55">
              <w:rPr>
                <w:rFonts w:asciiTheme="majorBidi" w:hAnsiTheme="majorBidi" w:cstheme="majorBidi" w:hint="cs"/>
                <w:color w:val="002060"/>
                <w:sz w:val="28"/>
                <w:szCs w:val="28"/>
                <w:rtl/>
                <w:lang w:bidi="ar-IQ"/>
              </w:rPr>
              <w:t xml:space="preserve">المستدامة </w:t>
            </w:r>
            <w:r w:rsidR="001F0829">
              <w:rPr>
                <w:rFonts w:asciiTheme="majorBidi" w:hAnsiTheme="majorBidi" w:cstheme="majorBidi" w:hint="cs"/>
                <w:color w:val="002060"/>
                <w:sz w:val="28"/>
                <w:szCs w:val="28"/>
                <w:rtl/>
                <w:lang w:bidi="ar-IQ"/>
              </w:rPr>
              <w:t xml:space="preserve"> للمجتمع المحلي  والذي  يتعامل بصورة  مباشرة  او غير مباشر</w:t>
            </w:r>
            <w:r w:rsidR="00A06E55">
              <w:rPr>
                <w:rFonts w:asciiTheme="majorBidi" w:hAnsiTheme="majorBidi" w:cstheme="majorBidi" w:hint="cs"/>
                <w:color w:val="002060"/>
                <w:sz w:val="28"/>
                <w:szCs w:val="28"/>
                <w:rtl/>
                <w:lang w:bidi="ar-IQ"/>
              </w:rPr>
              <w:t>ة</w:t>
            </w:r>
            <w:r w:rsidR="001F0829">
              <w:rPr>
                <w:rFonts w:asciiTheme="majorBidi" w:hAnsiTheme="majorBidi" w:cstheme="majorBidi" w:hint="cs"/>
                <w:color w:val="002060"/>
                <w:sz w:val="28"/>
                <w:szCs w:val="28"/>
                <w:rtl/>
                <w:lang w:bidi="ar-IQ"/>
              </w:rPr>
              <w:t xml:space="preserve"> </w:t>
            </w:r>
            <w:r w:rsidR="00A06E55">
              <w:rPr>
                <w:rFonts w:asciiTheme="majorBidi" w:hAnsiTheme="majorBidi" w:cstheme="majorBidi" w:hint="cs"/>
                <w:color w:val="002060"/>
                <w:sz w:val="28"/>
                <w:szCs w:val="28"/>
                <w:rtl/>
                <w:lang w:bidi="ar-IQ"/>
              </w:rPr>
              <w:t>الاراضي الزراعية  والبساتين والمشاتل.</w:t>
            </w:r>
          </w:p>
          <w:p w:rsidR="00EB0D45" w:rsidRDefault="004A3A24" w:rsidP="0023702B">
            <w:pPr>
              <w:pStyle w:val="a6"/>
              <w:numPr>
                <w:ilvl w:val="0"/>
                <w:numId w:val="8"/>
              </w:numPr>
              <w:bidi/>
              <w:rPr>
                <w:rFonts w:asciiTheme="majorBidi" w:hAnsiTheme="majorBidi" w:cstheme="majorBidi"/>
                <w:color w:val="002060"/>
                <w:sz w:val="28"/>
                <w:szCs w:val="28"/>
                <w:lang w:bidi="ar-IQ"/>
              </w:rPr>
            </w:pPr>
            <w:r>
              <w:rPr>
                <w:rFonts w:asciiTheme="majorBidi" w:hAnsiTheme="majorBidi" w:cstheme="majorBidi" w:hint="cs"/>
                <w:color w:val="002060"/>
                <w:sz w:val="28"/>
                <w:szCs w:val="28"/>
                <w:rtl/>
                <w:lang w:bidi="ar-IQ"/>
              </w:rPr>
              <w:t>تستمر</w:t>
            </w:r>
            <w:r w:rsidR="00A06E55">
              <w:rPr>
                <w:rFonts w:asciiTheme="majorBidi" w:hAnsiTheme="majorBidi" w:cstheme="majorBidi" w:hint="cs"/>
                <w:color w:val="002060"/>
                <w:sz w:val="28"/>
                <w:szCs w:val="28"/>
                <w:rtl/>
                <w:lang w:bidi="ar-IQ"/>
              </w:rPr>
              <w:t xml:space="preserve"> الجامعة عن طريق الانشطة اللاصفية في الاقسام العلمية كافة  </w:t>
            </w:r>
            <w:r w:rsidR="00A06E55">
              <w:rPr>
                <w:rFonts w:asciiTheme="majorBidi" w:hAnsiTheme="majorBidi" w:cstheme="majorBidi" w:hint="cs"/>
                <w:color w:val="002060"/>
                <w:sz w:val="28"/>
                <w:szCs w:val="28"/>
                <w:rtl/>
                <w:lang w:bidi="ar-IQ"/>
              </w:rPr>
              <w:lastRenderedPageBreak/>
              <w:t>بتوجيه وتدريب الطلبة الكادر التد</w:t>
            </w:r>
            <w:r w:rsidR="00510896">
              <w:rPr>
                <w:rFonts w:asciiTheme="majorBidi" w:hAnsiTheme="majorBidi" w:cstheme="majorBidi" w:hint="cs"/>
                <w:color w:val="002060"/>
                <w:sz w:val="28"/>
                <w:szCs w:val="28"/>
                <w:rtl/>
                <w:lang w:bidi="ar-IQ"/>
              </w:rPr>
              <w:t>ريسي على زراعة  ومراعاة المناطق</w:t>
            </w:r>
            <w:r w:rsidR="00A06E55">
              <w:rPr>
                <w:rFonts w:asciiTheme="majorBidi" w:hAnsiTheme="majorBidi" w:cstheme="majorBidi" w:hint="cs"/>
                <w:color w:val="002060"/>
                <w:sz w:val="28"/>
                <w:szCs w:val="28"/>
                <w:rtl/>
                <w:lang w:bidi="ar-IQ"/>
              </w:rPr>
              <w:t xml:space="preserve"> الخضراء وا</w:t>
            </w:r>
            <w:r w:rsidR="0076292A">
              <w:rPr>
                <w:rFonts w:asciiTheme="majorBidi" w:hAnsiTheme="majorBidi" w:cstheme="majorBidi" w:hint="cs"/>
                <w:color w:val="002060"/>
                <w:sz w:val="28"/>
                <w:szCs w:val="28"/>
                <w:rtl/>
                <w:lang w:bidi="ar-IQ"/>
              </w:rPr>
              <w:t>ل</w:t>
            </w:r>
            <w:r w:rsidR="00A06E55">
              <w:rPr>
                <w:rFonts w:asciiTheme="majorBidi" w:hAnsiTheme="majorBidi" w:cstheme="majorBidi" w:hint="cs"/>
                <w:color w:val="002060"/>
                <w:sz w:val="28"/>
                <w:szCs w:val="28"/>
                <w:rtl/>
                <w:lang w:bidi="ar-IQ"/>
              </w:rPr>
              <w:t xml:space="preserve">اشجار دائمة الخضرة  داخل الجامعة. </w:t>
            </w:r>
            <w:r w:rsidR="0023702B">
              <w:rPr>
                <w:rFonts w:asciiTheme="majorBidi" w:hAnsiTheme="majorBidi" w:cstheme="majorBidi" w:hint="cs"/>
                <w:color w:val="002060"/>
                <w:sz w:val="28"/>
                <w:szCs w:val="28"/>
                <w:rtl/>
                <w:lang w:bidi="ar-IQ"/>
              </w:rPr>
              <w:t xml:space="preserve"> </w:t>
            </w:r>
          </w:p>
          <w:p w:rsidR="00391221" w:rsidRDefault="00EB0D45" w:rsidP="00A06E55">
            <w:pPr>
              <w:pStyle w:val="a6"/>
              <w:numPr>
                <w:ilvl w:val="0"/>
                <w:numId w:val="8"/>
              </w:numPr>
              <w:bidi/>
              <w:rPr>
                <w:rFonts w:asciiTheme="majorBidi" w:hAnsiTheme="majorBidi" w:cstheme="majorBidi" w:hint="cs"/>
                <w:color w:val="002060"/>
                <w:sz w:val="28"/>
                <w:szCs w:val="28"/>
                <w:lang w:bidi="ar-IQ"/>
              </w:rPr>
            </w:pPr>
            <w:r>
              <w:rPr>
                <w:rFonts w:asciiTheme="majorBidi" w:hAnsiTheme="majorBidi" w:cstheme="majorBidi" w:hint="cs"/>
                <w:color w:val="002060"/>
                <w:sz w:val="28"/>
                <w:szCs w:val="28"/>
                <w:rtl/>
                <w:lang w:bidi="ar-IQ"/>
              </w:rPr>
              <w:t xml:space="preserve">دعم البحوث الخاصة </w:t>
            </w:r>
            <w:r w:rsidR="0023702B">
              <w:rPr>
                <w:rFonts w:asciiTheme="majorBidi" w:hAnsiTheme="majorBidi" w:cstheme="majorBidi" w:hint="cs"/>
                <w:color w:val="002060"/>
                <w:sz w:val="28"/>
                <w:szCs w:val="28"/>
                <w:rtl/>
                <w:lang w:bidi="ar-IQ"/>
              </w:rPr>
              <w:t xml:space="preserve">بمنع  تلوث المنظومة البيئية </w:t>
            </w:r>
            <w:r w:rsidR="00A06E55">
              <w:rPr>
                <w:rFonts w:asciiTheme="majorBidi" w:hAnsiTheme="majorBidi" w:cstheme="majorBidi" w:hint="cs"/>
                <w:color w:val="002060"/>
                <w:sz w:val="28"/>
                <w:szCs w:val="28"/>
                <w:rtl/>
                <w:lang w:bidi="ar-IQ"/>
              </w:rPr>
              <w:t>والتقنيات الخاصة بالانظمة البيئية المستدامة مثل اجهزة القياس والمراقبة .</w:t>
            </w:r>
          </w:p>
          <w:p w:rsidR="00510896" w:rsidRPr="00EB0D45" w:rsidRDefault="00510896" w:rsidP="00510896">
            <w:pPr>
              <w:pStyle w:val="a6"/>
              <w:bidi/>
              <w:rPr>
                <w:rFonts w:asciiTheme="majorBidi" w:hAnsiTheme="majorBidi" w:cstheme="majorBidi"/>
                <w:color w:val="002060"/>
                <w:sz w:val="28"/>
                <w:szCs w:val="28"/>
                <w:lang w:bidi="ar-IQ"/>
              </w:rPr>
            </w:pPr>
          </w:p>
        </w:tc>
        <w:tc>
          <w:tcPr>
            <w:tcW w:w="2499" w:type="dxa"/>
          </w:tcPr>
          <w:p w:rsidR="00391221" w:rsidRPr="005E1E6F" w:rsidRDefault="00391221"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lastRenderedPageBreak/>
              <w:t>بيان السياسة</w:t>
            </w:r>
          </w:p>
          <w:p w:rsidR="006227F1" w:rsidRPr="005E1E6F" w:rsidRDefault="006227F1" w:rsidP="00391221">
            <w:pPr>
              <w:bidi/>
              <w:rPr>
                <w:rFonts w:asciiTheme="majorBidi" w:hAnsiTheme="majorBidi" w:cstheme="majorBidi"/>
                <w:b/>
                <w:bCs/>
                <w:color w:val="002060"/>
                <w:sz w:val="28"/>
                <w:szCs w:val="28"/>
                <w:rtl/>
              </w:rPr>
            </w:pPr>
          </w:p>
        </w:tc>
      </w:tr>
      <w:tr w:rsidR="00391221"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391221" w:rsidRPr="004A3A24" w:rsidRDefault="00510896" w:rsidP="00510896">
            <w:pPr>
              <w:bidi/>
              <w:rPr>
                <w:rFonts w:asciiTheme="majorBidi" w:hAnsiTheme="majorBidi" w:cstheme="majorBidi"/>
                <w:color w:val="002060"/>
                <w:sz w:val="28"/>
                <w:szCs w:val="28"/>
                <w:rtl/>
                <w:lang w:bidi="ar-IQ"/>
              </w:rPr>
            </w:pPr>
            <w:r>
              <w:rPr>
                <w:rFonts w:asciiTheme="majorBidi" w:hAnsiTheme="majorBidi" w:cstheme="majorBidi" w:hint="cs"/>
                <w:color w:val="002060"/>
                <w:sz w:val="28"/>
                <w:szCs w:val="28"/>
                <w:rtl/>
                <w:lang w:bidi="ar-IQ"/>
              </w:rPr>
              <w:lastRenderedPageBreak/>
              <w:t>حسب ما جاء في القوانين المذكورة اعلاه</w:t>
            </w:r>
          </w:p>
        </w:tc>
        <w:tc>
          <w:tcPr>
            <w:tcW w:w="2499" w:type="dxa"/>
          </w:tcPr>
          <w:p w:rsidR="00391221" w:rsidRPr="005E1E6F" w:rsidRDefault="00391221" w:rsidP="00391221">
            <w:pPr>
              <w:bidi/>
              <w:rPr>
                <w:rFonts w:asciiTheme="majorBidi" w:hAnsiTheme="majorBidi" w:cstheme="majorBidi"/>
                <w:b/>
                <w:bCs/>
                <w:color w:val="002060"/>
                <w:sz w:val="28"/>
                <w:szCs w:val="28"/>
                <w:rtl/>
              </w:rPr>
            </w:pPr>
            <w:r w:rsidRPr="005E1E6F">
              <w:rPr>
                <w:rFonts w:asciiTheme="majorBidi" w:hAnsiTheme="majorBidi" w:cstheme="majorBidi"/>
                <w:b/>
                <w:bCs/>
                <w:color w:val="002060"/>
                <w:sz w:val="28"/>
                <w:szCs w:val="28"/>
                <w:rtl/>
              </w:rPr>
              <w:t>الاجراءات الادارية</w:t>
            </w:r>
          </w:p>
        </w:tc>
      </w:tr>
      <w:tr w:rsidR="00391221" w:rsidRPr="00391221" w:rsidTr="004A3A24">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6861" w:type="dxa"/>
          </w:tcPr>
          <w:p w:rsidR="00391221" w:rsidRDefault="001356D3" w:rsidP="00510896">
            <w:pPr>
              <w:pStyle w:val="a6"/>
              <w:numPr>
                <w:ilvl w:val="0"/>
                <w:numId w:val="16"/>
              </w:numPr>
              <w:bidi/>
              <w:rPr>
                <w:rFonts w:asciiTheme="majorBidi" w:hAnsiTheme="majorBidi" w:cstheme="majorBidi" w:hint="cs"/>
                <w:color w:val="002060"/>
                <w:sz w:val="28"/>
                <w:szCs w:val="28"/>
                <w:lang w:bidi="ar-IQ"/>
              </w:rPr>
            </w:pPr>
            <w:r w:rsidRPr="00510896">
              <w:rPr>
                <w:rFonts w:asciiTheme="majorBidi" w:hAnsiTheme="majorBidi" w:cstheme="majorBidi" w:hint="cs"/>
                <w:color w:val="002060"/>
                <w:sz w:val="28"/>
                <w:szCs w:val="28"/>
                <w:rtl/>
                <w:lang w:bidi="ar-IQ"/>
              </w:rPr>
              <w:t xml:space="preserve">اللجنة </w:t>
            </w:r>
            <w:r w:rsidR="004B3900" w:rsidRPr="00510896">
              <w:rPr>
                <w:rFonts w:asciiTheme="majorBidi" w:hAnsiTheme="majorBidi" w:cstheme="majorBidi" w:hint="cs"/>
                <w:color w:val="002060"/>
                <w:sz w:val="28"/>
                <w:szCs w:val="28"/>
                <w:rtl/>
                <w:lang w:bidi="ar-IQ"/>
              </w:rPr>
              <w:t>توصي  بتقليل  استخدام المواد البلاستيكية في المعاملات الادارية او  معاملات  الطلبة  او عبوات  شرب ا</w:t>
            </w:r>
            <w:r w:rsidR="00510896" w:rsidRPr="00510896">
              <w:rPr>
                <w:rFonts w:asciiTheme="majorBidi" w:hAnsiTheme="majorBidi" w:cstheme="majorBidi" w:hint="cs"/>
                <w:color w:val="002060"/>
                <w:sz w:val="28"/>
                <w:szCs w:val="28"/>
                <w:rtl/>
                <w:lang w:bidi="ar-IQ"/>
              </w:rPr>
              <w:t>لماء واستخدام  البدائل الورقية .</w:t>
            </w:r>
          </w:p>
          <w:p w:rsidR="00510896" w:rsidRPr="00510896" w:rsidRDefault="00510896" w:rsidP="00510896">
            <w:pPr>
              <w:pStyle w:val="a6"/>
              <w:numPr>
                <w:ilvl w:val="0"/>
                <w:numId w:val="16"/>
              </w:numPr>
              <w:bidi/>
              <w:rPr>
                <w:rFonts w:asciiTheme="majorBidi" w:hAnsiTheme="majorBidi" w:cstheme="majorBidi" w:hint="cs"/>
                <w:color w:val="002060"/>
                <w:sz w:val="28"/>
                <w:szCs w:val="28"/>
                <w:rtl/>
                <w:lang w:bidi="ar-IQ"/>
              </w:rPr>
            </w:pPr>
            <w:r>
              <w:rPr>
                <w:rFonts w:asciiTheme="majorBidi" w:hAnsiTheme="majorBidi" w:cstheme="majorBidi" w:hint="cs"/>
                <w:color w:val="002060"/>
                <w:sz w:val="28"/>
                <w:szCs w:val="28"/>
                <w:rtl/>
                <w:lang w:bidi="ar-IQ"/>
              </w:rPr>
              <w:t>رفع مشروع قانون عن تبني الزراعة المستدامة لحماية البيئة.</w:t>
            </w:r>
          </w:p>
          <w:p w:rsidR="00510896" w:rsidRPr="00510896" w:rsidRDefault="00510896" w:rsidP="00510896">
            <w:pPr>
              <w:pStyle w:val="a6"/>
              <w:numPr>
                <w:ilvl w:val="0"/>
                <w:numId w:val="16"/>
              </w:numPr>
              <w:bidi/>
              <w:rPr>
                <w:rFonts w:asciiTheme="majorBidi" w:hAnsiTheme="majorBidi" w:cstheme="majorBidi"/>
                <w:color w:val="948A54" w:themeColor="background2" w:themeShade="80"/>
                <w:sz w:val="28"/>
                <w:szCs w:val="28"/>
                <w:rtl/>
              </w:rPr>
            </w:pPr>
            <w:r w:rsidRPr="00510896">
              <w:rPr>
                <w:rFonts w:asciiTheme="majorBidi" w:hAnsiTheme="majorBidi" w:cstheme="majorBidi"/>
                <w:sz w:val="28"/>
                <w:szCs w:val="28"/>
                <w:rtl/>
              </w:rPr>
              <w:t xml:space="preserve">زيادة </w:t>
            </w:r>
            <w:r w:rsidRPr="00510896">
              <w:rPr>
                <w:rFonts w:asciiTheme="majorBidi" w:hAnsiTheme="majorBidi" w:cstheme="majorBidi" w:hint="cs"/>
                <w:sz w:val="28"/>
                <w:szCs w:val="28"/>
                <w:rtl/>
              </w:rPr>
              <w:t>التخصيصات المالية السنوية</w:t>
            </w:r>
            <w:r w:rsidRPr="00510896">
              <w:rPr>
                <w:rFonts w:asciiTheme="majorBidi" w:hAnsiTheme="majorBidi" w:cstheme="majorBidi"/>
                <w:sz w:val="28"/>
                <w:szCs w:val="28"/>
                <w:rtl/>
              </w:rPr>
              <w:t xml:space="preserve"> لدعم البحث العلمي في مجال</w:t>
            </w:r>
            <w:r w:rsidRPr="00510896">
              <w:rPr>
                <w:rFonts w:asciiTheme="majorBidi" w:hAnsiTheme="majorBidi" w:cstheme="majorBidi" w:hint="cs"/>
                <w:sz w:val="28"/>
                <w:szCs w:val="28"/>
                <w:rtl/>
              </w:rPr>
              <w:t xml:space="preserve"> الزراعة</w:t>
            </w:r>
            <w:r w:rsidRPr="00510896">
              <w:rPr>
                <w:rFonts w:asciiTheme="majorBidi" w:hAnsiTheme="majorBidi" w:cstheme="majorBidi"/>
                <w:sz w:val="28"/>
                <w:szCs w:val="28"/>
                <w:rtl/>
              </w:rPr>
              <w:t xml:space="preserve"> المستدامة.</w:t>
            </w:r>
          </w:p>
        </w:tc>
        <w:tc>
          <w:tcPr>
            <w:tcW w:w="2499" w:type="dxa"/>
          </w:tcPr>
          <w:p w:rsidR="00391221" w:rsidRPr="005E1E6F" w:rsidRDefault="00391221" w:rsidP="00391221">
            <w:pPr>
              <w:bidi/>
              <w:rPr>
                <w:rFonts w:asciiTheme="majorBidi" w:hAnsiTheme="majorBidi" w:cstheme="majorBidi"/>
                <w:b/>
                <w:bCs/>
                <w:color w:val="002060"/>
                <w:sz w:val="28"/>
                <w:szCs w:val="28"/>
              </w:rPr>
            </w:pPr>
            <w:r w:rsidRPr="005E1E6F">
              <w:rPr>
                <w:rFonts w:asciiTheme="majorBidi" w:hAnsiTheme="majorBidi" w:cstheme="majorBidi"/>
                <w:b/>
                <w:bCs/>
                <w:color w:val="002060"/>
                <w:sz w:val="28"/>
                <w:szCs w:val="28"/>
                <w:rtl/>
              </w:rPr>
              <w:t>الملاحظات الأخرى</w:t>
            </w:r>
          </w:p>
          <w:p w:rsidR="00391221" w:rsidRPr="005E1E6F" w:rsidRDefault="00391221" w:rsidP="00391221">
            <w:pPr>
              <w:bidi/>
              <w:rPr>
                <w:rFonts w:asciiTheme="majorBidi" w:hAnsiTheme="majorBidi" w:cstheme="majorBidi"/>
                <w:b/>
                <w:bCs/>
                <w:color w:val="002060"/>
                <w:sz w:val="28"/>
                <w:szCs w:val="28"/>
                <w:rtl/>
              </w:rPr>
            </w:pPr>
          </w:p>
        </w:tc>
      </w:tr>
    </w:tbl>
    <w:p w:rsidR="00510896" w:rsidRPr="00907D6A" w:rsidRDefault="001356D3" w:rsidP="00510896">
      <w:pPr>
        <w:bidi/>
        <w:jc w:val="right"/>
        <w:rPr>
          <w:rFonts w:asciiTheme="majorBidi" w:hAnsiTheme="majorBidi" w:cstheme="majorBidi"/>
          <w:color w:val="0F243E" w:themeColor="text2" w:themeShade="80"/>
          <w:sz w:val="36"/>
          <w:szCs w:val="36"/>
        </w:rPr>
      </w:pPr>
      <w:bookmarkStart w:id="0" w:name="_GoBack"/>
      <w:bookmarkEnd w:id="0"/>
      <w:r>
        <w:rPr>
          <w:rFonts w:asciiTheme="majorBidi" w:hAnsiTheme="majorBidi" w:cstheme="majorBidi" w:hint="cs"/>
          <w:color w:val="0F243E" w:themeColor="text2" w:themeShade="80"/>
          <w:sz w:val="28"/>
          <w:szCs w:val="28"/>
          <w:rtl/>
        </w:rPr>
        <w:t>.</w:t>
      </w:r>
      <w:r w:rsidR="00510896" w:rsidRPr="00510896">
        <w:rPr>
          <w:rFonts w:asciiTheme="majorBidi" w:hAnsiTheme="majorBidi" w:cstheme="majorBidi"/>
          <w:color w:val="0F243E" w:themeColor="text2" w:themeShade="80"/>
          <w:sz w:val="36"/>
          <w:szCs w:val="36"/>
        </w:rPr>
        <w:t xml:space="preserve"> </w:t>
      </w:r>
    </w:p>
    <w:p w:rsidR="00510896" w:rsidRDefault="00510896" w:rsidP="00510896">
      <w:pPr>
        <w:jc w:val="right"/>
        <w:rPr>
          <w:rFonts w:asciiTheme="majorBidi" w:hAnsiTheme="majorBidi" w:cstheme="majorBidi"/>
          <w:color w:val="0F243E" w:themeColor="text2" w:themeShade="80"/>
          <w:sz w:val="28"/>
          <w:szCs w:val="28"/>
          <w:rtl/>
        </w:rPr>
      </w:pPr>
      <w:r>
        <w:rPr>
          <w:rFonts w:asciiTheme="majorBidi" w:hAnsiTheme="majorBidi" w:cstheme="majorBidi" w:hint="cs"/>
          <w:color w:val="0F243E" w:themeColor="text2" w:themeShade="80"/>
          <w:sz w:val="28"/>
          <w:szCs w:val="28"/>
          <w:rtl/>
        </w:rPr>
        <w:t xml:space="preserve">اسم الملف : </w:t>
      </w:r>
    </w:p>
    <w:p w:rsidR="00510896" w:rsidRPr="001356D3" w:rsidRDefault="00510896" w:rsidP="00510896">
      <w:pPr>
        <w:jc w:val="right"/>
        <w:rPr>
          <w:rFonts w:asciiTheme="majorBidi" w:hAnsiTheme="majorBidi" w:cstheme="majorBidi"/>
          <w:color w:val="FF0000"/>
          <w:sz w:val="28"/>
          <w:szCs w:val="28"/>
          <w:rtl/>
        </w:rPr>
      </w:pPr>
      <w:proofErr w:type="spellStart"/>
      <w:r w:rsidRPr="001356D3">
        <w:rPr>
          <w:rFonts w:asciiTheme="majorBidi" w:hAnsiTheme="majorBidi" w:cstheme="majorBidi"/>
          <w:color w:val="0F243E" w:themeColor="text2" w:themeShade="80"/>
          <w:sz w:val="28"/>
          <w:szCs w:val="28"/>
        </w:rPr>
        <w:t>Arabic_UoBPP</w:t>
      </w:r>
      <w:proofErr w:type="spellEnd"/>
      <w:r w:rsidRPr="001356D3">
        <w:rPr>
          <w:rFonts w:asciiTheme="majorBidi" w:hAnsiTheme="majorBidi" w:cstheme="majorBidi"/>
          <w:color w:val="0F243E" w:themeColor="text2" w:themeShade="80"/>
          <w:sz w:val="28"/>
          <w:szCs w:val="28"/>
        </w:rPr>
        <w:t>_</w:t>
      </w:r>
      <w:r>
        <w:rPr>
          <w:rFonts w:asciiTheme="majorBidi" w:hAnsiTheme="majorBidi" w:cstheme="majorBidi" w:hint="cs"/>
          <w:color w:val="0F243E" w:themeColor="text2" w:themeShade="80"/>
          <w:sz w:val="28"/>
          <w:szCs w:val="28"/>
          <w:rtl/>
        </w:rPr>
        <w:t>26</w:t>
      </w:r>
      <w:r w:rsidRPr="001356D3">
        <w:rPr>
          <w:rFonts w:asciiTheme="majorBidi" w:hAnsiTheme="majorBidi" w:cstheme="majorBidi"/>
          <w:color w:val="0F243E" w:themeColor="text2" w:themeShade="80"/>
          <w:sz w:val="28"/>
          <w:szCs w:val="28"/>
        </w:rPr>
        <w:t>_2021.docx</w:t>
      </w:r>
      <w:r>
        <w:rPr>
          <w:rFonts w:asciiTheme="majorBidi" w:hAnsiTheme="majorBidi" w:cstheme="majorBidi" w:hint="cs"/>
          <w:color w:val="0F243E" w:themeColor="text2" w:themeShade="80"/>
          <w:sz w:val="28"/>
          <w:szCs w:val="28"/>
          <w:rtl/>
        </w:rPr>
        <w:t xml:space="preserve"> </w:t>
      </w:r>
    </w:p>
    <w:p w:rsidR="00E94E5F" w:rsidRPr="00907D6A" w:rsidRDefault="00510896" w:rsidP="00510896">
      <w:pPr>
        <w:jc w:val="right"/>
        <w:rPr>
          <w:rFonts w:asciiTheme="majorBidi" w:hAnsiTheme="majorBidi" w:cstheme="majorBidi"/>
          <w:color w:val="0F243E" w:themeColor="text2" w:themeShade="80"/>
          <w:sz w:val="28"/>
          <w:szCs w:val="28"/>
        </w:rPr>
      </w:pPr>
      <w:r>
        <w:rPr>
          <w:rFonts w:asciiTheme="majorBidi" w:hAnsiTheme="majorBidi" w:cstheme="majorBidi" w:hint="cs"/>
          <w:color w:val="FF0000"/>
          <w:sz w:val="28"/>
          <w:szCs w:val="28"/>
          <w:rtl/>
        </w:rPr>
        <w:t xml:space="preserve">تمت المراجعة في اجتماع اللجنة المنعقد بتاريخ </w:t>
      </w:r>
      <w:r>
        <w:rPr>
          <w:rFonts w:asciiTheme="majorBidi" w:hAnsiTheme="majorBidi" w:cstheme="majorBidi" w:hint="cs"/>
          <w:color w:val="FF0000"/>
          <w:sz w:val="28"/>
          <w:szCs w:val="28"/>
          <w:rtl/>
        </w:rPr>
        <w:t>24</w:t>
      </w:r>
      <w:r>
        <w:rPr>
          <w:rFonts w:asciiTheme="majorBidi" w:hAnsiTheme="majorBidi" w:cstheme="majorBidi" w:hint="cs"/>
          <w:color w:val="FF0000"/>
          <w:sz w:val="28"/>
          <w:szCs w:val="28"/>
          <w:rtl/>
        </w:rPr>
        <w:t>/10/2021</w:t>
      </w:r>
      <w:r w:rsidR="00391221" w:rsidRPr="00907D6A">
        <w:rPr>
          <w:rFonts w:asciiTheme="majorBidi" w:hAnsiTheme="majorBidi" w:cstheme="majorBidi"/>
          <w:color w:val="0F243E" w:themeColor="text2" w:themeShade="80"/>
          <w:sz w:val="28"/>
          <w:szCs w:val="28"/>
        </w:rPr>
        <w:t xml:space="preserve"> </w:t>
      </w:r>
    </w:p>
    <w:sectPr w:rsidR="00E94E5F" w:rsidRPr="00907D6A" w:rsidSect="00497E1E">
      <w:headerReference w:type="even" r:id="rId11"/>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630" w:rsidRDefault="00946630" w:rsidP="005D4DA3">
      <w:pPr>
        <w:spacing w:after="0" w:line="240" w:lineRule="auto"/>
      </w:pPr>
      <w:r>
        <w:separator/>
      </w:r>
    </w:p>
  </w:endnote>
  <w:endnote w:type="continuationSeparator" w:id="0">
    <w:p w:rsidR="00946630" w:rsidRDefault="00946630" w:rsidP="005D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3A" w:rsidRDefault="0046233A">
    <w:pPr>
      <w:pStyle w:val="a4"/>
      <w:jc w:val="center"/>
    </w:pPr>
    <w:r>
      <w:rPr>
        <w:rFonts w:hint="cs"/>
        <w:rtl/>
      </w:rPr>
      <w:t>-3)</w:t>
    </w:r>
    <w:sdt>
      <w:sdtPr>
        <w:id w:val="504553539"/>
        <w:docPartObj>
          <w:docPartGallery w:val="Page Numbers (Bottom of Page)"/>
          <w:docPartUnique/>
        </w:docPartObj>
      </w:sdtPr>
      <w:sdtEndPr/>
      <w:sdtContent>
        <w:r>
          <w:fldChar w:fldCharType="begin"/>
        </w:r>
        <w:r>
          <w:instrText>PAGE   \* MERGEFORMAT</w:instrText>
        </w:r>
        <w:r>
          <w:fldChar w:fldCharType="separate"/>
        </w:r>
        <w:r w:rsidR="00B421CE" w:rsidRPr="00B421CE">
          <w:rPr>
            <w:rFonts w:cs="Calibri"/>
            <w:noProof/>
            <w:lang w:val="ar-SA"/>
          </w:rPr>
          <w:t>4</w:t>
        </w:r>
        <w:r>
          <w:fldChar w:fldCharType="end"/>
        </w:r>
        <w:r>
          <w:rPr>
            <w:rFonts w:hint="cs"/>
            <w:rtl/>
          </w:rPr>
          <w:t>(</w:t>
        </w:r>
      </w:sdtContent>
    </w:sdt>
  </w:p>
  <w:p w:rsidR="00FF6848" w:rsidRPr="00222F32" w:rsidRDefault="00FF6848" w:rsidP="00FF6848">
    <w:pPr>
      <w:spacing w:line="240" w:lineRule="auto"/>
      <w:rPr>
        <w:color w:val="00206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33A" w:rsidRDefault="0046233A" w:rsidP="0046233A">
    <w:pPr>
      <w:pStyle w:val="a4"/>
      <w:jc w:val="center"/>
    </w:pPr>
    <w:r>
      <w:rPr>
        <w:rFonts w:hint="cs"/>
        <w:rtl/>
      </w:rPr>
      <w:t>(1-3)</w:t>
    </w:r>
  </w:p>
  <w:p w:rsidR="005004F8" w:rsidRDefault="005004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630" w:rsidRDefault="00946630" w:rsidP="005D4DA3">
      <w:pPr>
        <w:spacing w:after="0" w:line="240" w:lineRule="auto"/>
      </w:pPr>
      <w:r>
        <w:separator/>
      </w:r>
    </w:p>
  </w:footnote>
  <w:footnote w:type="continuationSeparator" w:id="0">
    <w:p w:rsidR="00946630" w:rsidRDefault="00946630" w:rsidP="005D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F9" w:rsidRDefault="009466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6" o:spid="_x0000_s2051" type="#_x0000_t136" style="position:absolute;margin-left:0;margin-top:0;width:732pt;height:45pt;rotation:315;z-index:-251655168;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AF9" w:rsidRDefault="00946630" w:rsidP="00907D6A">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7" o:spid="_x0000_s2052" type="#_x0000_t136" style="position:absolute;margin-left:0;margin-top:0;width:732pt;height:45pt;rotation:315;z-index:-251653120;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p w:rsidR="008A0CD7" w:rsidRDefault="008A0C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4F8" w:rsidRDefault="005004F8" w:rsidP="005004F8">
    <w:pPr>
      <w:pStyle w:val="a3"/>
    </w:pPr>
  </w:p>
  <w:p w:rsidR="00E43AF9" w:rsidRDefault="0094663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7014765" o:spid="_x0000_s2050" type="#_x0000_t136" style="position:absolute;margin-left:0;margin-top:0;width:732pt;height:45pt;rotation:315;z-index:-251657216;mso-position-horizontal:center;mso-position-horizontal-relative:margin;mso-position-vertical:center;mso-position-vertical-relative:margin" o:allowincell="f" fillcolor="silver" stroked="f">
          <v:fill opacity=".5"/>
          <v:textpath style="font-family:&quot;Times New Roman&quot;;font-size:40pt" string="University of Babylon Polices for SDGs 202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FB1"/>
    <w:multiLevelType w:val="hybridMultilevel"/>
    <w:tmpl w:val="22A8D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33EF"/>
    <w:multiLevelType w:val="hybridMultilevel"/>
    <w:tmpl w:val="722A35A4"/>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7CD5"/>
    <w:multiLevelType w:val="hybridMultilevel"/>
    <w:tmpl w:val="9BB8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A5BDC"/>
    <w:multiLevelType w:val="hybridMultilevel"/>
    <w:tmpl w:val="A25AE732"/>
    <w:lvl w:ilvl="0" w:tplc="312A8520">
      <w:start w:val="1"/>
      <w:numFmt w:val="bullet"/>
      <w:lvlText w:val=""/>
      <w:lvlJc w:val="left"/>
      <w:pPr>
        <w:tabs>
          <w:tab w:val="num" w:pos="720"/>
        </w:tabs>
        <w:ind w:left="720" w:hanging="360"/>
      </w:pPr>
      <w:rPr>
        <w:rFonts w:ascii="Wingdings" w:hAnsi="Wingdings" w:hint="default"/>
      </w:rPr>
    </w:lvl>
    <w:lvl w:ilvl="1" w:tplc="BF8C0240" w:tentative="1">
      <w:start w:val="1"/>
      <w:numFmt w:val="bullet"/>
      <w:lvlText w:val=""/>
      <w:lvlJc w:val="left"/>
      <w:pPr>
        <w:tabs>
          <w:tab w:val="num" w:pos="1440"/>
        </w:tabs>
        <w:ind w:left="1440" w:hanging="360"/>
      </w:pPr>
      <w:rPr>
        <w:rFonts w:ascii="Wingdings" w:hAnsi="Wingdings" w:hint="default"/>
      </w:rPr>
    </w:lvl>
    <w:lvl w:ilvl="2" w:tplc="C9F0A484" w:tentative="1">
      <w:start w:val="1"/>
      <w:numFmt w:val="bullet"/>
      <w:lvlText w:val=""/>
      <w:lvlJc w:val="left"/>
      <w:pPr>
        <w:tabs>
          <w:tab w:val="num" w:pos="2160"/>
        </w:tabs>
        <w:ind w:left="2160" w:hanging="360"/>
      </w:pPr>
      <w:rPr>
        <w:rFonts w:ascii="Wingdings" w:hAnsi="Wingdings" w:hint="default"/>
      </w:rPr>
    </w:lvl>
    <w:lvl w:ilvl="3" w:tplc="F2B835CA" w:tentative="1">
      <w:start w:val="1"/>
      <w:numFmt w:val="bullet"/>
      <w:lvlText w:val=""/>
      <w:lvlJc w:val="left"/>
      <w:pPr>
        <w:tabs>
          <w:tab w:val="num" w:pos="2880"/>
        </w:tabs>
        <w:ind w:left="2880" w:hanging="360"/>
      </w:pPr>
      <w:rPr>
        <w:rFonts w:ascii="Wingdings" w:hAnsi="Wingdings" w:hint="default"/>
      </w:rPr>
    </w:lvl>
    <w:lvl w:ilvl="4" w:tplc="DD6CFD30" w:tentative="1">
      <w:start w:val="1"/>
      <w:numFmt w:val="bullet"/>
      <w:lvlText w:val=""/>
      <w:lvlJc w:val="left"/>
      <w:pPr>
        <w:tabs>
          <w:tab w:val="num" w:pos="3600"/>
        </w:tabs>
        <w:ind w:left="3600" w:hanging="360"/>
      </w:pPr>
      <w:rPr>
        <w:rFonts w:ascii="Wingdings" w:hAnsi="Wingdings" w:hint="default"/>
      </w:rPr>
    </w:lvl>
    <w:lvl w:ilvl="5" w:tplc="A08801C8" w:tentative="1">
      <w:start w:val="1"/>
      <w:numFmt w:val="bullet"/>
      <w:lvlText w:val=""/>
      <w:lvlJc w:val="left"/>
      <w:pPr>
        <w:tabs>
          <w:tab w:val="num" w:pos="4320"/>
        </w:tabs>
        <w:ind w:left="4320" w:hanging="360"/>
      </w:pPr>
      <w:rPr>
        <w:rFonts w:ascii="Wingdings" w:hAnsi="Wingdings" w:hint="default"/>
      </w:rPr>
    </w:lvl>
    <w:lvl w:ilvl="6" w:tplc="D6A618BC" w:tentative="1">
      <w:start w:val="1"/>
      <w:numFmt w:val="bullet"/>
      <w:lvlText w:val=""/>
      <w:lvlJc w:val="left"/>
      <w:pPr>
        <w:tabs>
          <w:tab w:val="num" w:pos="5040"/>
        </w:tabs>
        <w:ind w:left="5040" w:hanging="360"/>
      </w:pPr>
      <w:rPr>
        <w:rFonts w:ascii="Wingdings" w:hAnsi="Wingdings" w:hint="default"/>
      </w:rPr>
    </w:lvl>
    <w:lvl w:ilvl="7" w:tplc="32287714" w:tentative="1">
      <w:start w:val="1"/>
      <w:numFmt w:val="bullet"/>
      <w:lvlText w:val=""/>
      <w:lvlJc w:val="left"/>
      <w:pPr>
        <w:tabs>
          <w:tab w:val="num" w:pos="5760"/>
        </w:tabs>
        <w:ind w:left="5760" w:hanging="360"/>
      </w:pPr>
      <w:rPr>
        <w:rFonts w:ascii="Wingdings" w:hAnsi="Wingdings" w:hint="default"/>
      </w:rPr>
    </w:lvl>
    <w:lvl w:ilvl="8" w:tplc="D4F2E47E" w:tentative="1">
      <w:start w:val="1"/>
      <w:numFmt w:val="bullet"/>
      <w:lvlText w:val=""/>
      <w:lvlJc w:val="left"/>
      <w:pPr>
        <w:tabs>
          <w:tab w:val="num" w:pos="6480"/>
        </w:tabs>
        <w:ind w:left="6480" w:hanging="360"/>
      </w:pPr>
      <w:rPr>
        <w:rFonts w:ascii="Wingdings" w:hAnsi="Wingdings" w:hint="default"/>
      </w:rPr>
    </w:lvl>
  </w:abstractNum>
  <w:abstractNum w:abstractNumId="4">
    <w:nsid w:val="19F752F0"/>
    <w:multiLevelType w:val="hybridMultilevel"/>
    <w:tmpl w:val="1F1C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905C7C"/>
    <w:multiLevelType w:val="hybridMultilevel"/>
    <w:tmpl w:val="50760F96"/>
    <w:lvl w:ilvl="0" w:tplc="BA9474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C0703"/>
    <w:multiLevelType w:val="hybridMultilevel"/>
    <w:tmpl w:val="51C6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047A4"/>
    <w:multiLevelType w:val="hybridMultilevel"/>
    <w:tmpl w:val="694C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F62699"/>
    <w:multiLevelType w:val="hybridMultilevel"/>
    <w:tmpl w:val="EA0ED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F616DE"/>
    <w:multiLevelType w:val="hybridMultilevel"/>
    <w:tmpl w:val="F9CA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171A0E"/>
    <w:multiLevelType w:val="hybridMultilevel"/>
    <w:tmpl w:val="9A44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7A4650"/>
    <w:multiLevelType w:val="hybridMultilevel"/>
    <w:tmpl w:val="538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DC4CB7"/>
    <w:multiLevelType w:val="hybridMultilevel"/>
    <w:tmpl w:val="B4C6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610783"/>
    <w:multiLevelType w:val="hybridMultilevel"/>
    <w:tmpl w:val="D9AE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710B9A"/>
    <w:multiLevelType w:val="hybridMultilevel"/>
    <w:tmpl w:val="7BDC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C374E"/>
    <w:multiLevelType w:val="hybridMultilevel"/>
    <w:tmpl w:val="D7C0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5"/>
  </w:num>
  <w:num w:numId="5">
    <w:abstractNumId w:val="0"/>
  </w:num>
  <w:num w:numId="6">
    <w:abstractNumId w:val="13"/>
  </w:num>
  <w:num w:numId="7">
    <w:abstractNumId w:val="2"/>
  </w:num>
  <w:num w:numId="8">
    <w:abstractNumId w:val="14"/>
  </w:num>
  <w:num w:numId="9">
    <w:abstractNumId w:val="9"/>
  </w:num>
  <w:num w:numId="10">
    <w:abstractNumId w:val="11"/>
  </w:num>
  <w:num w:numId="11">
    <w:abstractNumId w:val="4"/>
  </w:num>
  <w:num w:numId="12">
    <w:abstractNumId w:val="10"/>
  </w:num>
  <w:num w:numId="13">
    <w:abstractNumId w:val="7"/>
  </w:num>
  <w:num w:numId="14">
    <w:abstractNumId w:val="6"/>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A3"/>
    <w:rsid w:val="000002FB"/>
    <w:rsid w:val="00022600"/>
    <w:rsid w:val="00026FA2"/>
    <w:rsid w:val="000429AF"/>
    <w:rsid w:val="00053B7B"/>
    <w:rsid w:val="00074A22"/>
    <w:rsid w:val="00096C77"/>
    <w:rsid w:val="000F1E1D"/>
    <w:rsid w:val="0011312A"/>
    <w:rsid w:val="00115914"/>
    <w:rsid w:val="00124845"/>
    <w:rsid w:val="001356D3"/>
    <w:rsid w:val="0016741D"/>
    <w:rsid w:val="00177BA6"/>
    <w:rsid w:val="001C2F24"/>
    <w:rsid w:val="001E48D6"/>
    <w:rsid w:val="001F0829"/>
    <w:rsid w:val="00204EDF"/>
    <w:rsid w:val="00222F32"/>
    <w:rsid w:val="00233E0B"/>
    <w:rsid w:val="0023702B"/>
    <w:rsid w:val="00247F51"/>
    <w:rsid w:val="00274906"/>
    <w:rsid w:val="002A4DCA"/>
    <w:rsid w:val="002B7198"/>
    <w:rsid w:val="002C4C02"/>
    <w:rsid w:val="002D1751"/>
    <w:rsid w:val="002F5205"/>
    <w:rsid w:val="00320498"/>
    <w:rsid w:val="00321B58"/>
    <w:rsid w:val="00391221"/>
    <w:rsid w:val="003C3B4E"/>
    <w:rsid w:val="003F72C8"/>
    <w:rsid w:val="00413A20"/>
    <w:rsid w:val="004401EB"/>
    <w:rsid w:val="00451773"/>
    <w:rsid w:val="00451BE8"/>
    <w:rsid w:val="0046233A"/>
    <w:rsid w:val="004858E7"/>
    <w:rsid w:val="00497E1E"/>
    <w:rsid w:val="004A3A24"/>
    <w:rsid w:val="004B31E2"/>
    <w:rsid w:val="004B3900"/>
    <w:rsid w:val="004B6721"/>
    <w:rsid w:val="004D672C"/>
    <w:rsid w:val="004E3193"/>
    <w:rsid w:val="004E6875"/>
    <w:rsid w:val="004F7AE4"/>
    <w:rsid w:val="005004F8"/>
    <w:rsid w:val="00500E80"/>
    <w:rsid w:val="00510896"/>
    <w:rsid w:val="005157E1"/>
    <w:rsid w:val="0057032A"/>
    <w:rsid w:val="00582219"/>
    <w:rsid w:val="00584CBD"/>
    <w:rsid w:val="005A0AE4"/>
    <w:rsid w:val="005D4DA3"/>
    <w:rsid w:val="005E1E6F"/>
    <w:rsid w:val="005E30DB"/>
    <w:rsid w:val="005F6078"/>
    <w:rsid w:val="0060648D"/>
    <w:rsid w:val="00610864"/>
    <w:rsid w:val="006227F1"/>
    <w:rsid w:val="00637DFD"/>
    <w:rsid w:val="00651327"/>
    <w:rsid w:val="006646F6"/>
    <w:rsid w:val="006737C8"/>
    <w:rsid w:val="00683E82"/>
    <w:rsid w:val="006B7746"/>
    <w:rsid w:val="006E0D5E"/>
    <w:rsid w:val="006F7484"/>
    <w:rsid w:val="00754AC6"/>
    <w:rsid w:val="0076292A"/>
    <w:rsid w:val="00797923"/>
    <w:rsid w:val="007A0890"/>
    <w:rsid w:val="007B1C1A"/>
    <w:rsid w:val="007B1D7A"/>
    <w:rsid w:val="007B30B7"/>
    <w:rsid w:val="007C2D64"/>
    <w:rsid w:val="007E4966"/>
    <w:rsid w:val="007E7A03"/>
    <w:rsid w:val="00813874"/>
    <w:rsid w:val="00827A59"/>
    <w:rsid w:val="0087566C"/>
    <w:rsid w:val="00886C06"/>
    <w:rsid w:val="008A0CD7"/>
    <w:rsid w:val="008B6482"/>
    <w:rsid w:val="008D5687"/>
    <w:rsid w:val="008D7633"/>
    <w:rsid w:val="008E200F"/>
    <w:rsid w:val="00907D6A"/>
    <w:rsid w:val="00946630"/>
    <w:rsid w:val="009831E1"/>
    <w:rsid w:val="00994EB1"/>
    <w:rsid w:val="0099668E"/>
    <w:rsid w:val="009A1EAC"/>
    <w:rsid w:val="009D4D1A"/>
    <w:rsid w:val="00A06E55"/>
    <w:rsid w:val="00A0778E"/>
    <w:rsid w:val="00A12C23"/>
    <w:rsid w:val="00A26903"/>
    <w:rsid w:val="00A37C84"/>
    <w:rsid w:val="00A5079A"/>
    <w:rsid w:val="00A84C70"/>
    <w:rsid w:val="00A920FE"/>
    <w:rsid w:val="00A93AA1"/>
    <w:rsid w:val="00A968AF"/>
    <w:rsid w:val="00AD2D63"/>
    <w:rsid w:val="00B04382"/>
    <w:rsid w:val="00B421CE"/>
    <w:rsid w:val="00B43486"/>
    <w:rsid w:val="00B51400"/>
    <w:rsid w:val="00B534B3"/>
    <w:rsid w:val="00B65D0D"/>
    <w:rsid w:val="00BB1F49"/>
    <w:rsid w:val="00BF04EE"/>
    <w:rsid w:val="00C37B52"/>
    <w:rsid w:val="00C900FA"/>
    <w:rsid w:val="00CA2EF3"/>
    <w:rsid w:val="00CD4253"/>
    <w:rsid w:val="00CD5044"/>
    <w:rsid w:val="00D05CE1"/>
    <w:rsid w:val="00D135C9"/>
    <w:rsid w:val="00D225E7"/>
    <w:rsid w:val="00D37D88"/>
    <w:rsid w:val="00D63C04"/>
    <w:rsid w:val="00DA4A9A"/>
    <w:rsid w:val="00DF61A2"/>
    <w:rsid w:val="00E43AF9"/>
    <w:rsid w:val="00E64B3B"/>
    <w:rsid w:val="00E651F3"/>
    <w:rsid w:val="00E85015"/>
    <w:rsid w:val="00E868F0"/>
    <w:rsid w:val="00E94E5F"/>
    <w:rsid w:val="00EB0D45"/>
    <w:rsid w:val="00EB5726"/>
    <w:rsid w:val="00F1029D"/>
    <w:rsid w:val="00F151DB"/>
    <w:rsid w:val="00F30F3B"/>
    <w:rsid w:val="00F55BD6"/>
    <w:rsid w:val="00F61BEB"/>
    <w:rsid w:val="00F66195"/>
    <w:rsid w:val="00F76586"/>
    <w:rsid w:val="00F8048A"/>
    <w:rsid w:val="00F8759C"/>
    <w:rsid w:val="00FA031C"/>
    <w:rsid w:val="00FA39BA"/>
    <w:rsid w:val="00FD6E95"/>
    <w:rsid w:val="00FF68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4DA3"/>
    <w:pPr>
      <w:tabs>
        <w:tab w:val="center" w:pos="4680"/>
        <w:tab w:val="right" w:pos="9360"/>
      </w:tabs>
      <w:spacing w:after="0" w:line="240" w:lineRule="auto"/>
    </w:pPr>
  </w:style>
  <w:style w:type="character" w:customStyle="1" w:styleId="Char">
    <w:name w:val="رأس الصفحة Char"/>
    <w:basedOn w:val="a0"/>
    <w:link w:val="a3"/>
    <w:uiPriority w:val="99"/>
    <w:rsid w:val="005D4DA3"/>
  </w:style>
  <w:style w:type="paragraph" w:styleId="a4">
    <w:name w:val="footer"/>
    <w:basedOn w:val="a"/>
    <w:link w:val="Char0"/>
    <w:uiPriority w:val="99"/>
    <w:unhideWhenUsed/>
    <w:rsid w:val="005D4DA3"/>
    <w:pPr>
      <w:tabs>
        <w:tab w:val="center" w:pos="4680"/>
        <w:tab w:val="right" w:pos="9360"/>
      </w:tabs>
      <w:spacing w:after="0" w:line="240" w:lineRule="auto"/>
    </w:pPr>
  </w:style>
  <w:style w:type="character" w:customStyle="1" w:styleId="Char0">
    <w:name w:val="تذييل الصفحة Char"/>
    <w:basedOn w:val="a0"/>
    <w:link w:val="a4"/>
    <w:uiPriority w:val="99"/>
    <w:rsid w:val="005D4DA3"/>
  </w:style>
  <w:style w:type="paragraph" w:styleId="a5">
    <w:name w:val="Balloon Text"/>
    <w:basedOn w:val="a"/>
    <w:link w:val="Char1"/>
    <w:uiPriority w:val="99"/>
    <w:semiHidden/>
    <w:unhideWhenUsed/>
    <w:rsid w:val="005D4DA3"/>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5D4DA3"/>
    <w:rPr>
      <w:rFonts w:ascii="Tahoma" w:hAnsi="Tahoma" w:cs="Tahoma"/>
      <w:sz w:val="16"/>
      <w:szCs w:val="16"/>
    </w:rPr>
  </w:style>
  <w:style w:type="character" w:styleId="Hyperlink">
    <w:name w:val="Hyperlink"/>
    <w:basedOn w:val="a0"/>
    <w:uiPriority w:val="99"/>
    <w:unhideWhenUsed/>
    <w:rsid w:val="00FF6848"/>
    <w:rPr>
      <w:color w:val="0000FF" w:themeColor="hyperlink"/>
      <w:u w:val="single"/>
    </w:rPr>
  </w:style>
  <w:style w:type="paragraph" w:styleId="a6">
    <w:name w:val="List Paragraph"/>
    <w:basedOn w:val="a"/>
    <w:uiPriority w:val="34"/>
    <w:qFormat/>
    <w:rsid w:val="0011312A"/>
    <w:pPr>
      <w:ind w:left="720"/>
      <w:contextualSpacing/>
    </w:pPr>
  </w:style>
  <w:style w:type="table" w:styleId="a7">
    <w:name w:val="Table Grid"/>
    <w:basedOn w:val="a1"/>
    <w:uiPriority w:val="59"/>
    <w:rsid w:val="00022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75891">
      <w:bodyDiv w:val="1"/>
      <w:marLeft w:val="0"/>
      <w:marRight w:val="0"/>
      <w:marTop w:val="0"/>
      <w:marBottom w:val="0"/>
      <w:divBdr>
        <w:top w:val="none" w:sz="0" w:space="0" w:color="auto"/>
        <w:left w:val="none" w:sz="0" w:space="0" w:color="auto"/>
        <w:bottom w:val="none" w:sz="0" w:space="0" w:color="auto"/>
        <w:right w:val="none" w:sz="0" w:space="0" w:color="auto"/>
      </w:divBdr>
      <w:divsChild>
        <w:div w:id="1473324560">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ustainability.uobabylon.edu.iq/" TargetMode="External"/><Relationship Id="rId4" Type="http://schemas.openxmlformats.org/officeDocument/2006/relationships/settings" Target="settings.xml"/><Relationship Id="rId9" Type="http://schemas.openxmlformats.org/officeDocument/2006/relationships/hyperlink" Target="http://www.uobabylon.edu.iq/" TargetMode="External"/><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678</Words>
  <Characters>3865</Characters>
  <Application>Microsoft Office Word</Application>
  <DocSecurity>0</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13</cp:revision>
  <dcterms:created xsi:type="dcterms:W3CDTF">2021-10-06T10:01:00Z</dcterms:created>
  <dcterms:modified xsi:type="dcterms:W3CDTF">2021-10-31T18:39:00Z</dcterms:modified>
</cp:coreProperties>
</file>