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214DCC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E51AE2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proofErr w:type="spellStart"/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أ.د</w:t>
            </w:r>
            <w:proofErr w:type="spellEnd"/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88070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الأسدي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E51AE2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: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  <w:lang w:bidi="ar-IQ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04F8" w:rsidRPr="004F7AE4" w:rsidTr="002A4DCA">
        <w:trPr>
          <w:trHeight w:val="414"/>
        </w:trPr>
        <w:tc>
          <w:tcPr>
            <w:tcW w:w="9576" w:type="dxa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  <w:rtl/>
                <w:lang w:bidi="ar-IQ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764266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764266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9D4D1A" w:rsidRDefault="009D4D1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7038"/>
        <w:gridCol w:w="2538"/>
      </w:tblGrid>
      <w:tr w:rsidR="00907D6A" w:rsidRPr="001B4353" w:rsidTr="00391221">
        <w:trPr>
          <w:jc w:val="right"/>
        </w:trPr>
        <w:tc>
          <w:tcPr>
            <w:tcW w:w="7038" w:type="dxa"/>
          </w:tcPr>
          <w:p w:rsidR="00907D6A" w:rsidRPr="001B4353" w:rsidRDefault="00E51AE2" w:rsidP="00E51A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UoBPP-21</w:t>
            </w:r>
          </w:p>
        </w:tc>
        <w:tc>
          <w:tcPr>
            <w:tcW w:w="2538" w:type="dxa"/>
          </w:tcPr>
          <w:p w:rsidR="00907D6A" w:rsidRPr="001B4353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76288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سياسات تقليل </w:t>
            </w:r>
            <w:r w:rsidR="0076288D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استعمال 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البلاستيك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76288D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ومنعه تدريجيا خلال مدة زمنية محددة .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38" w:type="dxa"/>
          </w:tcPr>
          <w:p w:rsidR="0089639A" w:rsidRPr="001B4353" w:rsidRDefault="0089639A" w:rsidP="0002641A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 او الصلاحية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006E7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غير متاح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3D23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تفعيل دور الجامعة في تقليل مخاطر نفايات البلاستيك على المؤسسة التعليمية والبيئة عامة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76288D" w:rsidRPr="001B4353" w:rsidRDefault="00C23954" w:rsidP="0076288D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برنامج الأمم المتحدة لضمان ال</w:t>
            </w:r>
            <w:r w:rsidR="0076288D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استدامة وحماية البيئة لعام 1972</w:t>
            </w:r>
          </w:p>
          <w:p w:rsidR="0076288D" w:rsidRPr="001B4353" w:rsidRDefault="00C23954" w:rsidP="0076288D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قانون وزارة البيئة العراقية رقم 37 لسنة 2008 </w:t>
            </w:r>
          </w:p>
          <w:p w:rsidR="0076288D" w:rsidRPr="001B4353" w:rsidRDefault="00C23954" w:rsidP="0076288D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القانون العراقي لحماية وتحسين البيئة رقم 27 لسنة 2009 </w:t>
            </w:r>
          </w:p>
          <w:p w:rsidR="00C23954" w:rsidRPr="001B4353" w:rsidRDefault="00C23954" w:rsidP="0076288D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قانون رقم 12 لسنة 2015 انضمام جمهورية العراق إلى اتفاقية الإطار الترويجي للسلامة والصحة المهنيتين الخاص باتخاذ التدابير اللازمة لتحقيق بيئة آمنة وصحية .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E6704D" w:rsidRPr="001B4353" w:rsidRDefault="00E6704D" w:rsidP="00E6704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 بكافة توابعها .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مجلس جامعة بابل</w:t>
            </w:r>
            <w:r w:rsidR="00006E7B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أو</w:t>
            </w:r>
            <w:r w:rsidR="003F5048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006E7B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رئيس الجامعة بحسب الصلاحيات المخولة 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E6704D" w:rsidRPr="001B4353" w:rsidRDefault="00C23954" w:rsidP="00E6704D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الجهات المسؤولة وذات الصلة المسؤولة عن التنفيذ والإدارة </w:t>
            </w:r>
          </w:p>
          <w:p w:rsidR="00E6704D" w:rsidRPr="001B4353" w:rsidRDefault="0089639A" w:rsidP="00E6704D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قسم الأعمار والمشاريع وشعبة ا</w:t>
            </w:r>
            <w:r w:rsidR="00E6704D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لعقود الحكومية في رئاسة الجامعة</w:t>
            </w:r>
          </w:p>
          <w:p w:rsidR="0089639A" w:rsidRPr="001B4353" w:rsidRDefault="0089639A" w:rsidP="00E6704D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مركز </w:t>
            </w:r>
            <w:r w:rsidR="00E6704D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بحوث </w:t>
            </w:r>
            <w:r w:rsidR="00E6704D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والدراسات 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البيئ</w:t>
            </w:r>
            <w:r w:rsidR="00E6704D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ي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ة وقسم البوليمر في كلية هندسة المواد .</w:t>
            </w:r>
          </w:p>
          <w:p w:rsidR="00E6704D" w:rsidRPr="001B4353" w:rsidRDefault="00E6704D" w:rsidP="00E6704D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الإدارية والمالية .</w:t>
            </w:r>
          </w:p>
          <w:p w:rsidR="00E6704D" w:rsidRDefault="00E6704D" w:rsidP="00E6704D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معاونو العمداء في كليات الجامعة .</w:t>
            </w:r>
          </w:p>
          <w:p w:rsidR="00672C2E" w:rsidRPr="001B4353" w:rsidRDefault="00672C2E" w:rsidP="00672C2E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المسؤولة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3D2356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دوائر وزارة التعليم العالي والبحث العلمي</w:t>
            </w:r>
            <w:r w:rsidR="00E6704D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ودوائرها كافة</w:t>
            </w:r>
          </w:p>
          <w:p w:rsidR="00E6704D" w:rsidRPr="001B4353" w:rsidRDefault="00E6704D" w:rsidP="00E6704D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وزارة البيئة</w:t>
            </w:r>
          </w:p>
          <w:p w:rsidR="0089639A" w:rsidRPr="001B4353" w:rsidRDefault="0089639A" w:rsidP="00E6704D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وزارة الصحة </w:t>
            </w:r>
          </w:p>
          <w:p w:rsidR="0089639A" w:rsidRPr="001B4353" w:rsidRDefault="0089639A" w:rsidP="003D2356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</w:t>
            </w:r>
          </w:p>
          <w:p w:rsidR="0089639A" w:rsidRPr="001B4353" w:rsidRDefault="0089639A" w:rsidP="003D2356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</w:t>
            </w:r>
          </w:p>
          <w:p w:rsidR="0089639A" w:rsidRPr="001B4353" w:rsidRDefault="0089639A" w:rsidP="003D2356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الإدارية والمالية</w:t>
            </w:r>
          </w:p>
          <w:p w:rsidR="0089639A" w:rsidRPr="001B4353" w:rsidRDefault="0089639A" w:rsidP="003D2356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</w:t>
            </w:r>
          </w:p>
          <w:p w:rsidR="0089639A" w:rsidRPr="001B4353" w:rsidRDefault="0089639A" w:rsidP="003D2356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عمادات الكليات كافة</w:t>
            </w:r>
          </w:p>
          <w:p w:rsidR="0089639A" w:rsidRPr="001B4353" w:rsidRDefault="0089639A" w:rsidP="0076288D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والمراكز والأقسام كافة</w:t>
            </w:r>
          </w:p>
          <w:p w:rsidR="0089639A" w:rsidRPr="001B4353" w:rsidRDefault="0089639A" w:rsidP="003D2356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</w:t>
            </w:r>
          </w:p>
          <w:p w:rsidR="0076288D" w:rsidRPr="001B4353" w:rsidRDefault="0076288D" w:rsidP="0076288D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قسم الشؤون القانونية .</w:t>
            </w:r>
          </w:p>
          <w:p w:rsidR="0089639A" w:rsidRDefault="0089639A" w:rsidP="003D2356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</w:t>
            </w:r>
          </w:p>
          <w:p w:rsidR="00CF5AB8" w:rsidRPr="001B4353" w:rsidRDefault="00CF5AB8" w:rsidP="00CF5AB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89639A" w:rsidRPr="001B4353" w:rsidTr="008B6482">
        <w:trPr>
          <w:trHeight w:val="1754"/>
          <w:jc w:val="right"/>
        </w:trPr>
        <w:tc>
          <w:tcPr>
            <w:tcW w:w="7038" w:type="dxa"/>
          </w:tcPr>
          <w:p w:rsidR="0089639A" w:rsidRPr="001B4353" w:rsidRDefault="0089639A" w:rsidP="004355C4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89639A" w:rsidRPr="001B4353" w:rsidRDefault="0089639A" w:rsidP="004355C4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89639A" w:rsidRPr="001B4353" w:rsidRDefault="0089639A" w:rsidP="004355C4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89639A" w:rsidRPr="001B4353" w:rsidRDefault="0089639A" w:rsidP="004355C4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كافة.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BA3C12" w:rsidP="00575C4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عرفه العالم الكيميائي الانكليزي 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البلاستك 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بأنها اللدائن و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</w:rPr>
              <w:t>هي مادة سهلة التشكيل بصور مختلفة تتكون أساسا من سلاسل تدعى البوليمرات  .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التعاريف والمصطلحات ان وجدت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3D23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89639A" w:rsidP="004355C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إن هذه السياسة تستند على تطبيق القوانين والتعليمات والضوابط والتوجيهات المتعلقة لضمان منع أو تقليل البلاستيك عن طريق فع</w:t>
            </w:r>
            <w:r w:rsidR="004355C4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اليات الجامعة وعلى النحو الآتي</w:t>
            </w:r>
            <w:r w:rsidR="004355C4" w:rsidRPr="001B435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:</w:t>
            </w:r>
          </w:p>
          <w:p w:rsidR="0089639A" w:rsidRPr="001B4353" w:rsidRDefault="00BA3C12" w:rsidP="004355C4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تعزيز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آلية 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عمل 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السابقة في التقليل من استعمال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مواد البلاستيك.</w:t>
            </w:r>
          </w:p>
          <w:p w:rsidR="0089639A" w:rsidRPr="001B4353" w:rsidRDefault="00BA3C12" w:rsidP="004355C4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تعزيز دور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الجامعة 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تجهيز المعدات اللازمة لضمان فرز المخلفات البلاستيكية لإعادة تدويرها  من جديد. </w:t>
            </w:r>
          </w:p>
          <w:p w:rsidR="0089639A" w:rsidRPr="001B4353" w:rsidRDefault="0089639A" w:rsidP="00BA3C12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تشجيع الطلبة والمنتسبين على عدم استعمال المواد البلاستيكية</w:t>
            </w:r>
            <w:r w:rsidR="004355C4" w:rsidRPr="001B435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8E63A7" w:rsidRPr="001B4353" w:rsidRDefault="008E63A7" w:rsidP="008E63A7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نشر الوعي وثقافة التقليل من ا</w:t>
            </w:r>
            <w:r w:rsidR="004355C4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ستعمال البلاستيك وصولا إلى منعه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89639A" w:rsidRPr="001B4353" w:rsidRDefault="0089639A" w:rsidP="007E3783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يسمح بتداولها في الحرم الجامعي إلا وفق ضوابط وتعليمات</w:t>
            </w:r>
          </w:p>
          <w:p w:rsidR="0089639A" w:rsidRPr="001B4353" w:rsidRDefault="0089639A" w:rsidP="008B6482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يسمح للشركات الصغيرة والمتوسطة بتقديم المقترحات الفعالة للمؤسسة التعليمية بشرط أن تكون قابلة للتطبيق .</w:t>
            </w:r>
          </w:p>
          <w:p w:rsidR="0089639A" w:rsidRPr="001B4353" w:rsidRDefault="004355C4" w:rsidP="00432C9E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 يجوز الترويج للبضا</w:t>
            </w:r>
            <w:r w:rsidRPr="001B435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ئع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ذات المواد البلاستيكية</w:t>
            </w:r>
            <w:r w:rsidRPr="001B435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89639A" w:rsidRPr="001B4353" w:rsidRDefault="0089639A" w:rsidP="005E1E6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32099B" w:rsidP="0032099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قدم </w:t>
            </w: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المقترحات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إلى مجلس الجامعة أو رئيسه المباشر لاستحصال الموافقات الأصولية لإصدار الأوامر الجامعية المترتبة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89639A" w:rsidRPr="001B4353" w:rsidTr="00391221">
        <w:trPr>
          <w:jc w:val="right"/>
        </w:trPr>
        <w:tc>
          <w:tcPr>
            <w:tcW w:w="7038" w:type="dxa"/>
          </w:tcPr>
          <w:p w:rsidR="0089639A" w:rsidRPr="001B4353" w:rsidRDefault="00BA3C12" w:rsidP="00B22664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تبني مشروع قانون حماية البيئة بتقليل استعمال البلاستيك وصولا إلى المنع التام</w:t>
            </w:r>
            <w:r w:rsidR="0089639A"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.</w:t>
            </w:r>
          </w:p>
          <w:p w:rsidR="0089639A" w:rsidRPr="001B4353" w:rsidRDefault="0089639A" w:rsidP="00B22664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مفاتحة الشركات الصغيرة والمتوسطة بتبني مشروع تدوير النفايات البلاستيكية .</w:t>
            </w:r>
          </w:p>
          <w:p w:rsidR="0032099B" w:rsidRPr="001B4353" w:rsidRDefault="0032099B" w:rsidP="0032099B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435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زيادة الميزانية المخصصة لتنفيذ هذه السياسة .</w:t>
            </w:r>
          </w:p>
        </w:tc>
        <w:tc>
          <w:tcPr>
            <w:tcW w:w="2538" w:type="dxa"/>
          </w:tcPr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1B435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89639A" w:rsidRPr="001B4353" w:rsidRDefault="0089639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</w:p>
        </w:tc>
      </w:tr>
    </w:tbl>
    <w:p w:rsidR="00907D6A" w:rsidRPr="001B4353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</w:p>
    <w:p w:rsidR="00E51AE2" w:rsidRPr="001B4353" w:rsidRDefault="00E51AE2" w:rsidP="00E51AE2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</w:p>
    <w:p w:rsidR="00E51AE2" w:rsidRPr="001B4353" w:rsidRDefault="00E51AE2" w:rsidP="00E51AE2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 w:rsidRPr="001B435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E51AE2" w:rsidRPr="001B4353" w:rsidRDefault="00E51AE2" w:rsidP="00E51AE2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B435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Arabic_UoBPP_21_2021.docx</w:t>
      </w:r>
      <w:r w:rsidRPr="001B435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880704" w:rsidRPr="001B4353" w:rsidRDefault="00E51AE2" w:rsidP="001B4353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 w:rsidRPr="001B4353">
        <w:rPr>
          <w:rFonts w:asciiTheme="majorBidi" w:hAnsiTheme="majorBidi" w:cstheme="majorBidi" w:hint="cs"/>
          <w:color w:val="FF0000"/>
          <w:sz w:val="28"/>
          <w:szCs w:val="28"/>
          <w:rtl/>
        </w:rPr>
        <w:t>تمت المراجعة في اجتماع اللجنة المنعقد بتاريخ 24/10/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2021</w:t>
      </w:r>
    </w:p>
    <w:sectPr w:rsidR="00880704" w:rsidRPr="001B4353" w:rsidSect="00E43A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66" w:rsidRDefault="00764266" w:rsidP="005D4DA3">
      <w:pPr>
        <w:spacing w:after="0" w:line="240" w:lineRule="auto"/>
      </w:pPr>
      <w:r>
        <w:separator/>
      </w:r>
    </w:p>
  </w:endnote>
  <w:endnote w:type="continuationSeparator" w:id="0">
    <w:p w:rsidR="00764266" w:rsidRDefault="00764266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53" w:rsidRDefault="001B43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17563"/>
      <w:docPartObj>
        <w:docPartGallery w:val="Page Numbers (Bottom of Page)"/>
        <w:docPartUnique/>
      </w:docPartObj>
    </w:sdtPr>
    <w:sdtEndPr/>
    <w:sdtContent>
      <w:p w:rsidR="001B4353" w:rsidRDefault="001B43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B8" w:rsidRPr="00CF5AB8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427098"/>
      <w:docPartObj>
        <w:docPartGallery w:val="Page Numbers (Bottom of Page)"/>
        <w:docPartUnique/>
      </w:docPartObj>
    </w:sdtPr>
    <w:sdtEndPr/>
    <w:sdtContent>
      <w:p w:rsidR="005004F8" w:rsidRDefault="001F1214">
        <w:pPr>
          <w:pStyle w:val="a4"/>
          <w:jc w:val="center"/>
        </w:pPr>
        <w:r>
          <w:fldChar w:fldCharType="begin"/>
        </w:r>
        <w:r w:rsidR="005004F8">
          <w:instrText>PAGE   \* MERGEFORMAT</w:instrText>
        </w:r>
        <w:r>
          <w:fldChar w:fldCharType="separate"/>
        </w:r>
        <w:r w:rsidR="00CF5AB8" w:rsidRPr="00CF5AB8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66" w:rsidRDefault="00764266" w:rsidP="005D4DA3">
      <w:pPr>
        <w:spacing w:after="0" w:line="240" w:lineRule="auto"/>
      </w:pPr>
      <w:r>
        <w:separator/>
      </w:r>
    </w:p>
  </w:footnote>
  <w:footnote w:type="continuationSeparator" w:id="0">
    <w:p w:rsidR="00764266" w:rsidRDefault="00764266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7642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764266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7642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3775"/>
    <w:multiLevelType w:val="hybridMultilevel"/>
    <w:tmpl w:val="7560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76E6"/>
    <w:multiLevelType w:val="hybridMultilevel"/>
    <w:tmpl w:val="337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1E1F"/>
    <w:multiLevelType w:val="hybridMultilevel"/>
    <w:tmpl w:val="7342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A76E5"/>
    <w:multiLevelType w:val="hybridMultilevel"/>
    <w:tmpl w:val="FC5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811E8"/>
    <w:multiLevelType w:val="hybridMultilevel"/>
    <w:tmpl w:val="3AB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3782"/>
    <w:multiLevelType w:val="hybridMultilevel"/>
    <w:tmpl w:val="6F1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67583"/>
    <w:multiLevelType w:val="hybridMultilevel"/>
    <w:tmpl w:val="DB1C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2AF4"/>
    <w:multiLevelType w:val="hybridMultilevel"/>
    <w:tmpl w:val="3904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6E7B"/>
    <w:rsid w:val="00022600"/>
    <w:rsid w:val="00026FA2"/>
    <w:rsid w:val="00034FC4"/>
    <w:rsid w:val="00053B7B"/>
    <w:rsid w:val="00073CF8"/>
    <w:rsid w:val="00096C77"/>
    <w:rsid w:val="000A02EE"/>
    <w:rsid w:val="0011312A"/>
    <w:rsid w:val="00115914"/>
    <w:rsid w:val="00166BA8"/>
    <w:rsid w:val="0016741D"/>
    <w:rsid w:val="001B4353"/>
    <w:rsid w:val="001E48D6"/>
    <w:rsid w:val="001F1214"/>
    <w:rsid w:val="00214DCC"/>
    <w:rsid w:val="00217864"/>
    <w:rsid w:val="00222F32"/>
    <w:rsid w:val="00233E0B"/>
    <w:rsid w:val="00247F51"/>
    <w:rsid w:val="00274906"/>
    <w:rsid w:val="002A4DCA"/>
    <w:rsid w:val="002C4C02"/>
    <w:rsid w:val="002D1751"/>
    <w:rsid w:val="00306150"/>
    <w:rsid w:val="0032099B"/>
    <w:rsid w:val="00391221"/>
    <w:rsid w:val="003D2356"/>
    <w:rsid w:val="003F5048"/>
    <w:rsid w:val="00413A20"/>
    <w:rsid w:val="00432C9E"/>
    <w:rsid w:val="004355C4"/>
    <w:rsid w:val="00451773"/>
    <w:rsid w:val="00451BE8"/>
    <w:rsid w:val="004858E7"/>
    <w:rsid w:val="004E3193"/>
    <w:rsid w:val="004E6875"/>
    <w:rsid w:val="004F7AE4"/>
    <w:rsid w:val="005004F8"/>
    <w:rsid w:val="00500E80"/>
    <w:rsid w:val="00575C4E"/>
    <w:rsid w:val="00582219"/>
    <w:rsid w:val="00594761"/>
    <w:rsid w:val="005D4DA3"/>
    <w:rsid w:val="005E1E6F"/>
    <w:rsid w:val="005E30DB"/>
    <w:rsid w:val="005F13F3"/>
    <w:rsid w:val="005F6078"/>
    <w:rsid w:val="00610864"/>
    <w:rsid w:val="006227F1"/>
    <w:rsid w:val="0062307E"/>
    <w:rsid w:val="00637DFD"/>
    <w:rsid w:val="00651327"/>
    <w:rsid w:val="00655708"/>
    <w:rsid w:val="00672C2E"/>
    <w:rsid w:val="006737C8"/>
    <w:rsid w:val="00683E82"/>
    <w:rsid w:val="006A2D25"/>
    <w:rsid w:val="006B7746"/>
    <w:rsid w:val="006E0D5E"/>
    <w:rsid w:val="006F72FC"/>
    <w:rsid w:val="0076288D"/>
    <w:rsid w:val="00764266"/>
    <w:rsid w:val="00797923"/>
    <w:rsid w:val="007A0890"/>
    <w:rsid w:val="007B1D7A"/>
    <w:rsid w:val="007B30B7"/>
    <w:rsid w:val="007C2D64"/>
    <w:rsid w:val="007E3783"/>
    <w:rsid w:val="007E4966"/>
    <w:rsid w:val="007E7A03"/>
    <w:rsid w:val="00813874"/>
    <w:rsid w:val="00822029"/>
    <w:rsid w:val="008478CC"/>
    <w:rsid w:val="00880704"/>
    <w:rsid w:val="00886C06"/>
    <w:rsid w:val="0089639A"/>
    <w:rsid w:val="008A0CD7"/>
    <w:rsid w:val="008B6482"/>
    <w:rsid w:val="008D7633"/>
    <w:rsid w:val="008E63A7"/>
    <w:rsid w:val="008E71D1"/>
    <w:rsid w:val="00907D6A"/>
    <w:rsid w:val="009524CA"/>
    <w:rsid w:val="00994EB1"/>
    <w:rsid w:val="009A1EAC"/>
    <w:rsid w:val="009D4D1A"/>
    <w:rsid w:val="00A04F89"/>
    <w:rsid w:val="00A0778E"/>
    <w:rsid w:val="00A26903"/>
    <w:rsid w:val="00A8163A"/>
    <w:rsid w:val="00A85B2B"/>
    <w:rsid w:val="00A93AA1"/>
    <w:rsid w:val="00A968AF"/>
    <w:rsid w:val="00AD2D63"/>
    <w:rsid w:val="00B22664"/>
    <w:rsid w:val="00B51400"/>
    <w:rsid w:val="00B534B3"/>
    <w:rsid w:val="00B60692"/>
    <w:rsid w:val="00B65D0D"/>
    <w:rsid w:val="00B95C67"/>
    <w:rsid w:val="00BA3C12"/>
    <w:rsid w:val="00BB1F49"/>
    <w:rsid w:val="00BB2B4B"/>
    <w:rsid w:val="00BF04EE"/>
    <w:rsid w:val="00C147F8"/>
    <w:rsid w:val="00C23954"/>
    <w:rsid w:val="00C477CD"/>
    <w:rsid w:val="00C67C17"/>
    <w:rsid w:val="00C900FA"/>
    <w:rsid w:val="00CA2EF3"/>
    <w:rsid w:val="00CD4253"/>
    <w:rsid w:val="00CD5044"/>
    <w:rsid w:val="00CF5AB8"/>
    <w:rsid w:val="00D05CE1"/>
    <w:rsid w:val="00D225E7"/>
    <w:rsid w:val="00D37D88"/>
    <w:rsid w:val="00D63C04"/>
    <w:rsid w:val="00D86B09"/>
    <w:rsid w:val="00DA4A9A"/>
    <w:rsid w:val="00DF61A2"/>
    <w:rsid w:val="00E43AF9"/>
    <w:rsid w:val="00E51AE2"/>
    <w:rsid w:val="00E64B3B"/>
    <w:rsid w:val="00E6704D"/>
    <w:rsid w:val="00E94E5F"/>
    <w:rsid w:val="00EB5726"/>
    <w:rsid w:val="00ED06D2"/>
    <w:rsid w:val="00F003E3"/>
    <w:rsid w:val="00F1029D"/>
    <w:rsid w:val="00F151DB"/>
    <w:rsid w:val="00F448B9"/>
    <w:rsid w:val="00F57F26"/>
    <w:rsid w:val="00F66195"/>
    <w:rsid w:val="00F76586"/>
    <w:rsid w:val="00F8048A"/>
    <w:rsid w:val="00F8759C"/>
    <w:rsid w:val="00FA39BA"/>
    <w:rsid w:val="00FA3E7D"/>
    <w:rsid w:val="00FD6E95"/>
    <w:rsid w:val="00FF6848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FF68DE"/>
    <w:rPr>
      <w:i/>
      <w:iCs/>
    </w:rPr>
  </w:style>
  <w:style w:type="paragraph" w:styleId="a9">
    <w:name w:val="Normal (Web)"/>
    <w:basedOn w:val="a"/>
    <w:uiPriority w:val="99"/>
    <w:unhideWhenUsed/>
    <w:rsid w:val="00B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FF68DE"/>
    <w:rPr>
      <w:i/>
      <w:iCs/>
    </w:rPr>
  </w:style>
  <w:style w:type="paragraph" w:styleId="a9">
    <w:name w:val="Normal (Web)"/>
    <w:basedOn w:val="a"/>
    <w:uiPriority w:val="99"/>
    <w:unhideWhenUsed/>
    <w:rsid w:val="00B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2021-10-06T18:37:00Z</cp:lastPrinted>
  <dcterms:created xsi:type="dcterms:W3CDTF">2021-10-30T09:45:00Z</dcterms:created>
  <dcterms:modified xsi:type="dcterms:W3CDTF">2021-11-04T13:26:00Z</dcterms:modified>
</cp:coreProperties>
</file>