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2D" w:rsidRPr="001D06BC" w:rsidRDefault="00ED312D" w:rsidP="00DD5C24">
      <w:pPr>
        <w:spacing w:line="180" w:lineRule="auto"/>
        <w:jc w:val="both"/>
        <w:rPr>
          <w:rFonts w:cs="DecoType Naskh Variants"/>
          <w:b/>
          <w:bCs/>
          <w:sz w:val="72"/>
          <w:szCs w:val="72"/>
          <w:rtl/>
          <w:lang w:bidi="ar-IQ"/>
        </w:rPr>
      </w:pPr>
      <w:r w:rsidRPr="001D06BC">
        <w:rPr>
          <w:rFonts w:cs="DecoType Naskh Variants" w:hint="cs"/>
          <w:b/>
          <w:bCs/>
          <w:sz w:val="72"/>
          <w:szCs w:val="72"/>
          <w:rtl/>
          <w:lang w:bidi="ar-IQ"/>
        </w:rPr>
        <w:t>مؤتمر القيادات الجامعية في الوطن العربي</w:t>
      </w:r>
    </w:p>
    <w:p w:rsidR="00ED312D" w:rsidRPr="001D06BC" w:rsidRDefault="00ED312D" w:rsidP="00DD5C24">
      <w:pPr>
        <w:tabs>
          <w:tab w:val="left" w:pos="815"/>
        </w:tabs>
        <w:spacing w:line="180" w:lineRule="auto"/>
        <w:jc w:val="both"/>
        <w:rPr>
          <w:rFonts w:cs="DecoType Naskh Variants"/>
          <w:sz w:val="36"/>
          <w:szCs w:val="36"/>
          <w:rtl/>
        </w:rPr>
      </w:pPr>
      <w:r w:rsidRPr="001D06BC">
        <w:rPr>
          <w:rFonts w:cs="DecoType Naskh Variants" w:hint="cs"/>
          <w:sz w:val="36"/>
          <w:szCs w:val="36"/>
          <w:rtl/>
        </w:rPr>
        <w:t xml:space="preserve">برعاية الأستاذ الدكتور عمرو عزت سلامة الأمين العام لاتحاد الجامعات العربية </w:t>
      </w:r>
      <w:r w:rsidRPr="001D06BC">
        <w:rPr>
          <w:rFonts w:cs="DecoType Naskh Variants"/>
          <w:sz w:val="36"/>
          <w:szCs w:val="36"/>
          <w:rtl/>
        </w:rPr>
        <w:t xml:space="preserve">تقيم منظمة الصداقة الدولية في مملكة السويد وجامعة عمان العربية في الأردن </w:t>
      </w:r>
      <w:r w:rsidRPr="001D06BC">
        <w:rPr>
          <w:rFonts w:cs="DecoType Naskh Variants" w:hint="cs"/>
          <w:sz w:val="36"/>
          <w:szCs w:val="36"/>
          <w:rtl/>
        </w:rPr>
        <w:t xml:space="preserve">والشبكة السويدية العراقية للدراسات </w:t>
      </w:r>
      <w:r w:rsidRPr="001D06BC">
        <w:rPr>
          <w:rFonts w:cs="DecoType Naskh Variants"/>
          <w:sz w:val="36"/>
          <w:szCs w:val="36"/>
        </w:rPr>
        <w:t>/</w:t>
      </w:r>
      <w:r w:rsidRPr="001D06BC">
        <w:rPr>
          <w:rFonts w:cs="DecoType Naskh Variants" w:hint="cs"/>
          <w:sz w:val="36"/>
          <w:szCs w:val="36"/>
          <w:rtl/>
          <w:lang w:bidi="ar-IQ"/>
        </w:rPr>
        <w:t xml:space="preserve"> مركز دراسات الشرق الأوسط في </w:t>
      </w:r>
      <w:r w:rsidRPr="001D06BC">
        <w:rPr>
          <w:rFonts w:cs="DecoType Naskh Variants" w:hint="cs"/>
          <w:sz w:val="36"/>
          <w:szCs w:val="36"/>
          <w:rtl/>
        </w:rPr>
        <w:t>جامعة لوند السويدية المؤتمر العربي الأول الافتراضي لقيادات الجامعات العربية في 27-28 يوليو تموز 2021 بعنوان:</w:t>
      </w:r>
    </w:p>
    <w:p w:rsidR="00ED312D" w:rsidRPr="001D06BC" w:rsidRDefault="00ED312D" w:rsidP="00DD5C24">
      <w:pPr>
        <w:tabs>
          <w:tab w:val="left" w:pos="815"/>
        </w:tabs>
        <w:spacing w:line="180" w:lineRule="auto"/>
        <w:jc w:val="both"/>
        <w:rPr>
          <w:rFonts w:cs="DecoType Naskh Variants"/>
          <w:b/>
          <w:bCs/>
          <w:color w:val="FF0000"/>
          <w:sz w:val="56"/>
          <w:szCs w:val="56"/>
          <w:rtl/>
        </w:rPr>
      </w:pPr>
      <w:r w:rsidRPr="001D06BC">
        <w:rPr>
          <w:rFonts w:cs="DecoType Naskh Variants" w:hint="cs"/>
          <w:b/>
          <w:bCs/>
          <w:color w:val="FF0000"/>
          <w:sz w:val="56"/>
          <w:szCs w:val="56"/>
          <w:rtl/>
        </w:rPr>
        <w:t>نحو رؤية موحدة للجامعات العربية في تحقيق اهداف التنمية المستدامة 2030</w:t>
      </w:r>
    </w:p>
    <w:p w:rsidR="00ED312D" w:rsidRPr="001D06BC" w:rsidRDefault="009054CB" w:rsidP="00DD5C24">
      <w:pPr>
        <w:tabs>
          <w:tab w:val="left" w:pos="3990"/>
        </w:tabs>
        <w:jc w:val="both"/>
        <w:rPr>
          <w:rFonts w:cs="DecoType Naskh Variants"/>
          <w:b/>
          <w:bCs/>
          <w:sz w:val="40"/>
          <w:szCs w:val="40"/>
          <w:rtl/>
        </w:rPr>
      </w:pPr>
      <w:r w:rsidRPr="001D06BC">
        <w:rPr>
          <w:rFonts w:cs="DecoType Naskh Variants" w:hint="cs"/>
          <w:b/>
          <w:bCs/>
          <w:sz w:val="40"/>
          <w:szCs w:val="40"/>
          <w:rtl/>
        </w:rPr>
        <w:t xml:space="preserve">نموذج </w:t>
      </w:r>
      <w:r w:rsidR="00ED312D" w:rsidRPr="001D06BC">
        <w:rPr>
          <w:rFonts w:cs="DecoType Naskh Variants" w:hint="cs"/>
          <w:b/>
          <w:bCs/>
          <w:sz w:val="40"/>
          <w:szCs w:val="40"/>
          <w:rtl/>
        </w:rPr>
        <w:t>ورقة عمل</w:t>
      </w:r>
    </w:p>
    <w:tbl>
      <w:tblPr>
        <w:tblStyle w:val="a6"/>
        <w:bidiVisual/>
        <w:tblW w:w="0" w:type="auto"/>
        <w:jc w:val="center"/>
        <w:tblBorders>
          <w:top w:val="double" w:sz="4" w:space="0" w:color="00B0F0"/>
          <w:left w:val="double" w:sz="4" w:space="0" w:color="00B0F0"/>
          <w:bottom w:val="double" w:sz="4" w:space="0" w:color="00B0F0"/>
          <w:right w:val="double" w:sz="4" w:space="0" w:color="00B0F0"/>
          <w:insideH w:val="double" w:sz="4" w:space="0" w:color="00B0F0"/>
          <w:insideV w:val="double" w:sz="4" w:space="0" w:color="00B0F0"/>
        </w:tblBorders>
        <w:tblLook w:val="04A0" w:firstRow="1" w:lastRow="0" w:firstColumn="1" w:lastColumn="0" w:noHBand="0" w:noVBand="1"/>
      </w:tblPr>
      <w:tblGrid>
        <w:gridCol w:w="6908"/>
        <w:gridCol w:w="6022"/>
      </w:tblGrid>
      <w:tr w:rsidR="00EC11F3" w:rsidRPr="00D2275B" w:rsidTr="00D2275B">
        <w:trPr>
          <w:trHeight w:val="288"/>
          <w:jc w:val="center"/>
        </w:trPr>
        <w:tc>
          <w:tcPr>
            <w:tcW w:w="6908" w:type="dxa"/>
            <w:vAlign w:val="center"/>
          </w:tcPr>
          <w:p w:rsidR="00EC11F3" w:rsidRPr="00D2275B" w:rsidRDefault="00EC11F3"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بدء استلام أوراق العمل</w:t>
            </w:r>
          </w:p>
        </w:tc>
        <w:tc>
          <w:tcPr>
            <w:tcW w:w="6022" w:type="dxa"/>
            <w:vAlign w:val="center"/>
          </w:tcPr>
          <w:p w:rsidR="00EC11F3" w:rsidRPr="00D2275B" w:rsidRDefault="00EC11F3" w:rsidP="00DD5C24">
            <w:pPr>
              <w:tabs>
                <w:tab w:val="left" w:pos="3990"/>
              </w:tabs>
              <w:jc w:val="both"/>
              <w:rPr>
                <w:b/>
                <w:bCs/>
                <w:sz w:val="28"/>
                <w:szCs w:val="28"/>
                <w:rtl/>
                <w:lang w:bidi="ar-IQ"/>
              </w:rPr>
            </w:pPr>
            <w:r w:rsidRPr="00D2275B">
              <w:rPr>
                <w:b/>
                <w:bCs/>
                <w:sz w:val="28"/>
                <w:szCs w:val="28"/>
              </w:rPr>
              <w:t>2021.07.01</w:t>
            </w:r>
          </w:p>
        </w:tc>
      </w:tr>
      <w:tr w:rsidR="00EC11F3" w:rsidRPr="00D2275B" w:rsidTr="00D2275B">
        <w:trPr>
          <w:trHeight w:val="288"/>
          <w:jc w:val="center"/>
        </w:trPr>
        <w:tc>
          <w:tcPr>
            <w:tcW w:w="6908" w:type="dxa"/>
            <w:vAlign w:val="center"/>
          </w:tcPr>
          <w:p w:rsidR="00EC11F3" w:rsidRPr="00D2275B" w:rsidRDefault="00EC11F3"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اخر موعد لاستلام أوراق العمل</w:t>
            </w:r>
          </w:p>
        </w:tc>
        <w:tc>
          <w:tcPr>
            <w:tcW w:w="6022" w:type="dxa"/>
            <w:vAlign w:val="center"/>
          </w:tcPr>
          <w:p w:rsidR="00EC11F3" w:rsidRPr="00D2275B" w:rsidRDefault="00EC11F3" w:rsidP="00DD5C24">
            <w:pPr>
              <w:tabs>
                <w:tab w:val="left" w:pos="3990"/>
              </w:tabs>
              <w:jc w:val="both"/>
              <w:rPr>
                <w:b/>
                <w:bCs/>
                <w:sz w:val="28"/>
                <w:szCs w:val="28"/>
                <w:rtl/>
              </w:rPr>
            </w:pPr>
            <w:r w:rsidRPr="00D2275B">
              <w:rPr>
                <w:b/>
                <w:bCs/>
                <w:sz w:val="28"/>
                <w:szCs w:val="28"/>
              </w:rPr>
              <w:t>2021.07.15</w:t>
            </w:r>
          </w:p>
        </w:tc>
      </w:tr>
      <w:tr w:rsidR="009054CB" w:rsidRPr="00D2275B" w:rsidTr="00D2275B">
        <w:trPr>
          <w:trHeight w:val="288"/>
          <w:jc w:val="center"/>
        </w:trPr>
        <w:tc>
          <w:tcPr>
            <w:tcW w:w="6908" w:type="dxa"/>
            <w:vAlign w:val="center"/>
          </w:tcPr>
          <w:p w:rsidR="009054CB" w:rsidRPr="00D2275B" w:rsidRDefault="009054CB"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وقائع المؤتمر</w:t>
            </w:r>
          </w:p>
        </w:tc>
        <w:tc>
          <w:tcPr>
            <w:tcW w:w="6022" w:type="dxa"/>
            <w:vAlign w:val="center"/>
          </w:tcPr>
          <w:p w:rsidR="009054CB" w:rsidRPr="00D2275B" w:rsidRDefault="009054CB" w:rsidP="00DD5C24">
            <w:pPr>
              <w:tabs>
                <w:tab w:val="left" w:pos="3990"/>
              </w:tabs>
              <w:jc w:val="both"/>
              <w:rPr>
                <w:b/>
                <w:bCs/>
                <w:sz w:val="28"/>
                <w:szCs w:val="28"/>
              </w:rPr>
            </w:pPr>
            <w:r w:rsidRPr="00D2275B">
              <w:rPr>
                <w:rFonts w:hint="cs"/>
                <w:b/>
                <w:bCs/>
                <w:sz w:val="28"/>
                <w:szCs w:val="28"/>
                <w:rtl/>
              </w:rPr>
              <w:t xml:space="preserve">27 </w:t>
            </w:r>
            <w:r w:rsidR="00D2275B" w:rsidRPr="00D2275B">
              <w:rPr>
                <w:rFonts w:hint="cs"/>
                <w:b/>
                <w:bCs/>
                <w:sz w:val="28"/>
                <w:szCs w:val="28"/>
                <w:rtl/>
                <w:lang w:bidi="ar-IQ"/>
              </w:rPr>
              <w:t>،</w:t>
            </w:r>
            <w:r w:rsidRPr="00D2275B">
              <w:rPr>
                <w:rFonts w:hint="cs"/>
                <w:b/>
                <w:bCs/>
                <w:sz w:val="28"/>
                <w:szCs w:val="28"/>
                <w:rtl/>
              </w:rPr>
              <w:t xml:space="preserve"> </w:t>
            </w:r>
            <w:r w:rsidRPr="00D2275B">
              <w:rPr>
                <w:b/>
                <w:bCs/>
                <w:sz w:val="28"/>
                <w:szCs w:val="28"/>
              </w:rPr>
              <w:t>2021.07.28</w:t>
            </w:r>
          </w:p>
        </w:tc>
      </w:tr>
      <w:tr w:rsidR="00EC11F3" w:rsidRPr="00D2275B" w:rsidTr="00D2275B">
        <w:trPr>
          <w:trHeight w:val="288"/>
          <w:jc w:val="center"/>
        </w:trPr>
        <w:tc>
          <w:tcPr>
            <w:tcW w:w="6908" w:type="dxa"/>
            <w:vAlign w:val="center"/>
          </w:tcPr>
          <w:p w:rsidR="00EC11F3" w:rsidRPr="00D2275B" w:rsidRDefault="00EC11F3"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ترسل أوراق العمل الى</w:t>
            </w:r>
          </w:p>
        </w:tc>
        <w:tc>
          <w:tcPr>
            <w:tcW w:w="6022" w:type="dxa"/>
            <w:vAlign w:val="center"/>
          </w:tcPr>
          <w:p w:rsidR="00EC11F3" w:rsidRPr="00D2275B" w:rsidRDefault="00EC11F3" w:rsidP="00DD5C24">
            <w:pPr>
              <w:tabs>
                <w:tab w:val="left" w:pos="3990"/>
              </w:tabs>
              <w:jc w:val="both"/>
              <w:rPr>
                <w:b/>
                <w:bCs/>
                <w:sz w:val="28"/>
                <w:szCs w:val="28"/>
              </w:rPr>
            </w:pPr>
            <w:r w:rsidRPr="00D2275B">
              <w:rPr>
                <w:b/>
                <w:bCs/>
                <w:sz w:val="28"/>
                <w:szCs w:val="28"/>
              </w:rPr>
              <w:t>sameer.algburi@cme.lu.se</w:t>
            </w:r>
          </w:p>
          <w:p w:rsidR="00EC11F3" w:rsidRPr="00D2275B" w:rsidRDefault="00EC11F3" w:rsidP="00DD5C24">
            <w:pPr>
              <w:tabs>
                <w:tab w:val="left" w:pos="3990"/>
              </w:tabs>
              <w:jc w:val="both"/>
              <w:rPr>
                <w:b/>
                <w:bCs/>
                <w:sz w:val="28"/>
                <w:szCs w:val="28"/>
              </w:rPr>
            </w:pPr>
            <w:r w:rsidRPr="00FA4501">
              <w:rPr>
                <w:rFonts w:cs="DecoType Naskh Variants"/>
                <w:b/>
                <w:bCs/>
                <w:sz w:val="28"/>
                <w:szCs w:val="28"/>
                <w:rtl/>
              </w:rPr>
              <w:lastRenderedPageBreak/>
              <w:t>ونسخة منه الى</w:t>
            </w:r>
            <w:r w:rsidRPr="00D2275B">
              <w:rPr>
                <w:b/>
                <w:bCs/>
                <w:sz w:val="28"/>
                <w:szCs w:val="28"/>
                <w:rtl/>
              </w:rPr>
              <w:t xml:space="preserve">: </w:t>
            </w:r>
            <w:r w:rsidRPr="00D2275B">
              <w:rPr>
                <w:b/>
                <w:bCs/>
                <w:sz w:val="28"/>
                <w:szCs w:val="28"/>
              </w:rPr>
              <w:t>sameersaadoon@yahoo.com</w:t>
            </w:r>
          </w:p>
        </w:tc>
      </w:tr>
      <w:tr w:rsidR="00EC11F3" w:rsidRPr="00D2275B" w:rsidTr="00D2275B">
        <w:trPr>
          <w:trHeight w:val="288"/>
          <w:jc w:val="center"/>
        </w:trPr>
        <w:tc>
          <w:tcPr>
            <w:tcW w:w="6908" w:type="dxa"/>
            <w:vAlign w:val="center"/>
          </w:tcPr>
          <w:p w:rsidR="00EC11F3" w:rsidRPr="00D2275B" w:rsidRDefault="00EC11F3"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lastRenderedPageBreak/>
              <w:t>اسم الجامعة او الكلية الجامعة</w:t>
            </w:r>
          </w:p>
        </w:tc>
        <w:tc>
          <w:tcPr>
            <w:tcW w:w="6022" w:type="dxa"/>
            <w:vAlign w:val="center"/>
          </w:tcPr>
          <w:p w:rsidR="00EC11F3" w:rsidRPr="00F07600" w:rsidRDefault="00F07600" w:rsidP="00DD5C24">
            <w:pPr>
              <w:tabs>
                <w:tab w:val="left" w:pos="3990"/>
              </w:tabs>
              <w:jc w:val="both"/>
              <w:rPr>
                <w:rFonts w:ascii="Arial" w:hAnsi="Arial" w:cs="DecoType Naskh Variants"/>
                <w:b/>
                <w:bCs/>
                <w:sz w:val="28"/>
                <w:szCs w:val="28"/>
                <w:rtl/>
              </w:rPr>
            </w:pPr>
            <w:r w:rsidRPr="00F07600">
              <w:rPr>
                <w:rFonts w:ascii="Arial" w:hAnsi="Arial" w:cs="DecoType Naskh Variants"/>
                <w:b/>
                <w:bCs/>
                <w:sz w:val="28"/>
                <w:szCs w:val="28"/>
                <w:rtl/>
              </w:rPr>
              <w:t>جامعة بابل</w:t>
            </w:r>
          </w:p>
        </w:tc>
      </w:tr>
      <w:tr w:rsidR="00EC11F3" w:rsidRPr="00D2275B" w:rsidTr="00D2275B">
        <w:trPr>
          <w:trHeight w:val="288"/>
          <w:jc w:val="center"/>
        </w:trPr>
        <w:tc>
          <w:tcPr>
            <w:tcW w:w="6908" w:type="dxa"/>
            <w:vAlign w:val="center"/>
          </w:tcPr>
          <w:p w:rsidR="00EC11F3" w:rsidRPr="00D2275B" w:rsidRDefault="004D71B7"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اسم مقدم ورقة العمل في المؤتمر ( السيد رئيس الجامعة او من ينوب عنه )</w:t>
            </w:r>
          </w:p>
        </w:tc>
        <w:tc>
          <w:tcPr>
            <w:tcW w:w="6022" w:type="dxa"/>
            <w:vAlign w:val="center"/>
          </w:tcPr>
          <w:p w:rsidR="00EC11F3" w:rsidRPr="00F07600" w:rsidRDefault="00F07600" w:rsidP="00DD5C24">
            <w:pPr>
              <w:tabs>
                <w:tab w:val="left" w:pos="3990"/>
              </w:tabs>
              <w:jc w:val="both"/>
              <w:rPr>
                <w:rFonts w:ascii="Arial" w:hAnsi="Arial" w:cs="DecoType Naskh Variants"/>
                <w:b/>
                <w:bCs/>
                <w:sz w:val="28"/>
                <w:szCs w:val="28"/>
                <w:rtl/>
              </w:rPr>
            </w:pPr>
            <w:r w:rsidRPr="00F07600">
              <w:rPr>
                <w:rFonts w:ascii="Arial" w:hAnsi="Arial" w:cs="DecoType Naskh Variants"/>
                <w:b/>
                <w:bCs/>
                <w:sz w:val="28"/>
                <w:szCs w:val="28"/>
                <w:rtl/>
              </w:rPr>
              <w:t>ا. د.  قحطان هادي الجبوري</w:t>
            </w:r>
          </w:p>
        </w:tc>
      </w:tr>
      <w:tr w:rsidR="00EC11F3" w:rsidRPr="00D2275B" w:rsidTr="00D2275B">
        <w:trPr>
          <w:trHeight w:val="288"/>
          <w:jc w:val="center"/>
        </w:trPr>
        <w:tc>
          <w:tcPr>
            <w:tcW w:w="6908" w:type="dxa"/>
            <w:vAlign w:val="center"/>
          </w:tcPr>
          <w:p w:rsidR="00EC11F3" w:rsidRPr="00D2275B" w:rsidRDefault="00EC11F3"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المنصب</w:t>
            </w:r>
          </w:p>
        </w:tc>
        <w:tc>
          <w:tcPr>
            <w:tcW w:w="6022" w:type="dxa"/>
            <w:vAlign w:val="center"/>
          </w:tcPr>
          <w:p w:rsidR="00EC11F3" w:rsidRPr="00F07600" w:rsidRDefault="00F07600" w:rsidP="00DD5C24">
            <w:pPr>
              <w:tabs>
                <w:tab w:val="left" w:pos="3990"/>
              </w:tabs>
              <w:jc w:val="both"/>
              <w:rPr>
                <w:rFonts w:ascii="Arial" w:hAnsi="Arial" w:cs="DecoType Naskh Variants"/>
                <w:b/>
                <w:bCs/>
                <w:sz w:val="28"/>
                <w:szCs w:val="28"/>
                <w:rtl/>
              </w:rPr>
            </w:pPr>
            <w:r w:rsidRPr="00F07600">
              <w:rPr>
                <w:rFonts w:ascii="Arial" w:hAnsi="Arial" w:cs="DecoType Naskh Variants"/>
                <w:b/>
                <w:bCs/>
                <w:sz w:val="28"/>
                <w:szCs w:val="28"/>
                <w:rtl/>
              </w:rPr>
              <w:t>رئيس جامعة بابل</w:t>
            </w:r>
          </w:p>
        </w:tc>
      </w:tr>
      <w:tr w:rsidR="00EC11F3" w:rsidRPr="00D2275B" w:rsidTr="00D2275B">
        <w:trPr>
          <w:trHeight w:val="288"/>
          <w:jc w:val="center"/>
        </w:trPr>
        <w:tc>
          <w:tcPr>
            <w:tcW w:w="6908" w:type="dxa"/>
            <w:vAlign w:val="center"/>
          </w:tcPr>
          <w:p w:rsidR="00EC11F3" w:rsidRPr="00D2275B" w:rsidRDefault="00EC11F3"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ايميل الجامعة لتواصل اللجنة التحضيرية</w:t>
            </w:r>
          </w:p>
        </w:tc>
        <w:tc>
          <w:tcPr>
            <w:tcW w:w="6022" w:type="dxa"/>
            <w:vAlign w:val="center"/>
          </w:tcPr>
          <w:p w:rsidR="00F07600" w:rsidRDefault="00232ED5" w:rsidP="00DD5C24">
            <w:pPr>
              <w:tabs>
                <w:tab w:val="left" w:pos="3990"/>
              </w:tabs>
              <w:jc w:val="both"/>
              <w:rPr>
                <w:b/>
                <w:bCs/>
                <w:sz w:val="28"/>
                <w:szCs w:val="28"/>
              </w:rPr>
            </w:pPr>
            <w:hyperlink r:id="rId8" w:history="1">
              <w:r w:rsidR="00F07600" w:rsidRPr="00E3362E">
                <w:rPr>
                  <w:rStyle w:val="Hyperlink"/>
                  <w:b/>
                  <w:bCs/>
                  <w:sz w:val="28"/>
                  <w:szCs w:val="28"/>
                </w:rPr>
                <w:t>bushra@uobabylon.edu.iq</w:t>
              </w:r>
            </w:hyperlink>
          </w:p>
          <w:p w:rsidR="00F07600" w:rsidRPr="00D2275B" w:rsidRDefault="00232ED5" w:rsidP="00DD5C24">
            <w:pPr>
              <w:tabs>
                <w:tab w:val="left" w:pos="3990"/>
              </w:tabs>
              <w:jc w:val="both"/>
              <w:rPr>
                <w:b/>
                <w:bCs/>
                <w:sz w:val="28"/>
                <w:szCs w:val="28"/>
              </w:rPr>
            </w:pPr>
            <w:hyperlink r:id="rId9" w:history="1">
              <w:r w:rsidR="00F07600" w:rsidRPr="00E3362E">
                <w:rPr>
                  <w:rStyle w:val="Hyperlink"/>
                  <w:b/>
                  <w:bCs/>
                  <w:sz w:val="28"/>
                  <w:szCs w:val="28"/>
                </w:rPr>
                <w:t>uniheadoffice@uobabylon.edu.iq</w:t>
              </w:r>
            </w:hyperlink>
          </w:p>
        </w:tc>
      </w:tr>
      <w:tr w:rsidR="00EC11F3" w:rsidRPr="00D2275B" w:rsidTr="00D2275B">
        <w:trPr>
          <w:trHeight w:val="288"/>
          <w:jc w:val="center"/>
        </w:trPr>
        <w:tc>
          <w:tcPr>
            <w:tcW w:w="6908" w:type="dxa"/>
            <w:vAlign w:val="center"/>
          </w:tcPr>
          <w:p w:rsidR="00EC11F3" w:rsidRPr="00D2275B" w:rsidRDefault="00EC11F3"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 xml:space="preserve">موبايل الجامعة </w:t>
            </w:r>
            <w:r w:rsidR="00D2275B" w:rsidRPr="00D2275B">
              <w:rPr>
                <w:rFonts w:cs="DecoType Naskh Variants" w:hint="cs"/>
                <w:b/>
                <w:bCs/>
                <w:sz w:val="28"/>
                <w:szCs w:val="28"/>
                <w:rtl/>
              </w:rPr>
              <w:t xml:space="preserve">مع المفتاح الدولي ( </w:t>
            </w:r>
            <w:r w:rsidR="00D2275B" w:rsidRPr="00D2275B">
              <w:rPr>
                <w:rFonts w:cs="DecoType Naskh Variants"/>
                <w:b/>
                <w:bCs/>
                <w:sz w:val="28"/>
                <w:szCs w:val="28"/>
              </w:rPr>
              <w:t>WhatsApp</w:t>
            </w:r>
            <w:r w:rsidR="00D2275B" w:rsidRPr="00D2275B">
              <w:rPr>
                <w:rFonts w:cs="DecoType Naskh Variants" w:hint="cs"/>
                <w:b/>
                <w:bCs/>
                <w:sz w:val="28"/>
                <w:szCs w:val="28"/>
                <w:rtl/>
              </w:rPr>
              <w:t xml:space="preserve"> )</w:t>
            </w:r>
            <w:r w:rsidR="00D2275B" w:rsidRPr="00D2275B">
              <w:rPr>
                <w:rFonts w:cs="DecoType Naskh Variants" w:hint="cs"/>
                <w:b/>
                <w:bCs/>
                <w:sz w:val="28"/>
                <w:szCs w:val="28"/>
                <w:rtl/>
                <w:lang w:bidi="ar-IQ"/>
              </w:rPr>
              <w:t>،</w:t>
            </w:r>
            <w:r w:rsidR="00D2275B" w:rsidRPr="00D2275B">
              <w:rPr>
                <w:rFonts w:cs="DecoType Naskh Variants" w:hint="cs"/>
                <w:b/>
                <w:bCs/>
                <w:sz w:val="28"/>
                <w:szCs w:val="28"/>
                <w:rtl/>
              </w:rPr>
              <w:t xml:space="preserve"> </w:t>
            </w:r>
            <w:r w:rsidRPr="00D2275B">
              <w:rPr>
                <w:rFonts w:cs="DecoType Naskh Variants" w:hint="cs"/>
                <w:b/>
                <w:bCs/>
                <w:sz w:val="28"/>
                <w:szCs w:val="28"/>
                <w:rtl/>
              </w:rPr>
              <w:t xml:space="preserve">لتواصل </w:t>
            </w:r>
            <w:r w:rsidRPr="00D2275B">
              <w:rPr>
                <w:rFonts w:cs="DecoType Naskh Variants"/>
                <w:b/>
                <w:bCs/>
                <w:sz w:val="28"/>
                <w:szCs w:val="28"/>
                <w:rtl/>
              </w:rPr>
              <w:t>اللجنة التحضيرية</w:t>
            </w:r>
            <w:r w:rsidRPr="00D2275B">
              <w:rPr>
                <w:rFonts w:cs="DecoType Naskh Variants" w:hint="cs"/>
                <w:b/>
                <w:bCs/>
                <w:sz w:val="28"/>
                <w:szCs w:val="28"/>
                <w:rtl/>
              </w:rPr>
              <w:t xml:space="preserve"> </w:t>
            </w:r>
          </w:p>
        </w:tc>
        <w:tc>
          <w:tcPr>
            <w:tcW w:w="6022" w:type="dxa"/>
            <w:vAlign w:val="center"/>
          </w:tcPr>
          <w:p w:rsidR="00EC11F3" w:rsidRPr="00D2275B" w:rsidRDefault="00DD5C24" w:rsidP="00DD5C24">
            <w:pPr>
              <w:tabs>
                <w:tab w:val="left" w:pos="3990"/>
              </w:tabs>
              <w:jc w:val="both"/>
              <w:rPr>
                <w:b/>
                <w:bCs/>
                <w:sz w:val="28"/>
                <w:szCs w:val="28"/>
                <w:rtl/>
              </w:rPr>
            </w:pPr>
            <w:r>
              <w:rPr>
                <w:b/>
                <w:bCs/>
                <w:sz w:val="28"/>
                <w:szCs w:val="28"/>
              </w:rPr>
              <w:t>009647816310484</w:t>
            </w:r>
          </w:p>
        </w:tc>
      </w:tr>
      <w:tr w:rsidR="00EC11F3" w:rsidRPr="00D2275B" w:rsidTr="00D2275B">
        <w:trPr>
          <w:trHeight w:val="288"/>
          <w:jc w:val="center"/>
        </w:trPr>
        <w:tc>
          <w:tcPr>
            <w:tcW w:w="6908" w:type="dxa"/>
            <w:vAlign w:val="center"/>
          </w:tcPr>
          <w:p w:rsidR="00EC11F3" w:rsidRPr="00D2275B" w:rsidRDefault="00EC11F3"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البلد</w:t>
            </w:r>
          </w:p>
        </w:tc>
        <w:tc>
          <w:tcPr>
            <w:tcW w:w="6022" w:type="dxa"/>
            <w:vAlign w:val="center"/>
          </w:tcPr>
          <w:p w:rsidR="00EC11F3" w:rsidRPr="00F07600" w:rsidRDefault="00F07600" w:rsidP="00DD5C24">
            <w:pPr>
              <w:tabs>
                <w:tab w:val="left" w:pos="3990"/>
              </w:tabs>
              <w:jc w:val="both"/>
              <w:rPr>
                <w:rFonts w:cs="DecoType Naskh Variants"/>
                <w:b/>
                <w:bCs/>
                <w:sz w:val="28"/>
                <w:szCs w:val="28"/>
                <w:rtl/>
                <w:lang w:bidi="ar-IQ"/>
              </w:rPr>
            </w:pPr>
            <w:r w:rsidRPr="00F07600">
              <w:rPr>
                <w:rFonts w:cs="DecoType Naskh Variants" w:hint="cs"/>
                <w:b/>
                <w:bCs/>
                <w:sz w:val="28"/>
                <w:szCs w:val="28"/>
                <w:rtl/>
                <w:lang w:bidi="ar-IQ"/>
              </w:rPr>
              <w:t>العراق</w:t>
            </w:r>
          </w:p>
        </w:tc>
      </w:tr>
      <w:tr w:rsidR="00EC11F3" w:rsidRPr="00D2275B" w:rsidTr="00D2275B">
        <w:trPr>
          <w:trHeight w:val="288"/>
          <w:jc w:val="center"/>
        </w:trPr>
        <w:tc>
          <w:tcPr>
            <w:tcW w:w="6908" w:type="dxa"/>
            <w:vAlign w:val="center"/>
          </w:tcPr>
          <w:p w:rsidR="00EC11F3" w:rsidRPr="00D2275B" w:rsidRDefault="00EC11F3" w:rsidP="00DD5C24">
            <w:pPr>
              <w:tabs>
                <w:tab w:val="left" w:pos="3990"/>
              </w:tabs>
              <w:spacing w:line="180" w:lineRule="auto"/>
              <w:jc w:val="both"/>
              <w:rPr>
                <w:rFonts w:cs="DecoType Naskh Variants"/>
                <w:b/>
                <w:bCs/>
                <w:sz w:val="28"/>
                <w:szCs w:val="28"/>
                <w:rtl/>
              </w:rPr>
            </w:pPr>
            <w:r w:rsidRPr="00D2275B">
              <w:rPr>
                <w:rFonts w:cs="DecoType Naskh Variants" w:hint="cs"/>
                <w:b/>
                <w:bCs/>
                <w:sz w:val="28"/>
                <w:szCs w:val="28"/>
                <w:rtl/>
              </w:rPr>
              <w:t>عنوان ورقة العمل</w:t>
            </w:r>
          </w:p>
        </w:tc>
        <w:tc>
          <w:tcPr>
            <w:tcW w:w="6022" w:type="dxa"/>
            <w:vAlign w:val="center"/>
          </w:tcPr>
          <w:p w:rsidR="00EC11F3" w:rsidRPr="00F07600" w:rsidRDefault="00F07600" w:rsidP="00DD5C24">
            <w:pPr>
              <w:tabs>
                <w:tab w:val="left" w:pos="3990"/>
              </w:tabs>
              <w:jc w:val="both"/>
              <w:rPr>
                <w:rFonts w:cs="DecoType Naskh Variants"/>
                <w:b/>
                <w:bCs/>
                <w:sz w:val="28"/>
                <w:szCs w:val="28"/>
                <w:rtl/>
              </w:rPr>
            </w:pPr>
            <w:r w:rsidRPr="00F07600">
              <w:rPr>
                <w:rFonts w:cs="DecoType Naskh Variants"/>
                <w:b/>
                <w:bCs/>
                <w:sz w:val="28"/>
                <w:szCs w:val="28"/>
                <w:rtl/>
              </w:rPr>
              <w:t>دور التعليم العالي في تحقيق اهداف التنمية المستدامة 2015-2030</w:t>
            </w:r>
            <w:r w:rsidRPr="00F07600">
              <w:rPr>
                <w:rFonts w:cs="DecoType Naskh Variants"/>
                <w:b/>
                <w:bCs/>
                <w:sz w:val="28"/>
                <w:szCs w:val="28"/>
                <w:rtl/>
              </w:rPr>
              <w:br/>
              <w:t>«دراسة في وسائل تنفيذ الأهداف الخمسة الاولى في جامعة بابل»</w:t>
            </w:r>
          </w:p>
        </w:tc>
      </w:tr>
      <w:tr w:rsidR="00EC11F3" w:rsidRPr="00D2275B" w:rsidTr="00D2275B">
        <w:trPr>
          <w:trHeight w:val="288"/>
          <w:jc w:val="center"/>
        </w:trPr>
        <w:tc>
          <w:tcPr>
            <w:tcW w:w="12930" w:type="dxa"/>
            <w:gridSpan w:val="2"/>
            <w:vAlign w:val="center"/>
          </w:tcPr>
          <w:p w:rsidR="00EC11F3" w:rsidRPr="00D2275B" w:rsidRDefault="00EC11F3" w:rsidP="00DD5C24">
            <w:pPr>
              <w:tabs>
                <w:tab w:val="left" w:pos="3990"/>
              </w:tabs>
              <w:spacing w:line="180" w:lineRule="auto"/>
              <w:jc w:val="both"/>
              <w:rPr>
                <w:rFonts w:cs="DecoType Naskh Variants"/>
                <w:b/>
                <w:bCs/>
                <w:sz w:val="28"/>
                <w:szCs w:val="28"/>
                <w:rtl/>
                <w:lang w:bidi="ar-IQ"/>
              </w:rPr>
            </w:pPr>
            <w:r w:rsidRPr="00D2275B">
              <w:rPr>
                <w:rFonts w:cs="DecoType Naskh Variants" w:hint="cs"/>
                <w:b/>
                <w:bCs/>
                <w:sz w:val="28"/>
                <w:szCs w:val="28"/>
                <w:rtl/>
              </w:rPr>
              <w:lastRenderedPageBreak/>
              <w:t>ورقة العمل تكتب في المساحة المخصصة ادناه</w:t>
            </w:r>
          </w:p>
        </w:tc>
      </w:tr>
      <w:tr w:rsidR="00140DF8" w:rsidRPr="00D2275B" w:rsidTr="00D2275B">
        <w:trPr>
          <w:trHeight w:val="288"/>
          <w:jc w:val="center"/>
        </w:trPr>
        <w:tc>
          <w:tcPr>
            <w:tcW w:w="12930" w:type="dxa"/>
            <w:gridSpan w:val="2"/>
            <w:vAlign w:val="center"/>
          </w:tcPr>
          <w:p w:rsidR="00D2275B" w:rsidRDefault="00D2275B" w:rsidP="00DD5C24">
            <w:pPr>
              <w:tabs>
                <w:tab w:val="left" w:pos="3990"/>
              </w:tabs>
              <w:jc w:val="both"/>
              <w:rPr>
                <w:b/>
                <w:bCs/>
                <w:sz w:val="28"/>
                <w:szCs w:val="28"/>
              </w:rPr>
            </w:pPr>
          </w:p>
          <w:p w:rsidR="00DD5C24" w:rsidRDefault="00DD5C24" w:rsidP="00DD5C24">
            <w:pPr>
              <w:tabs>
                <w:tab w:val="left" w:pos="3990"/>
              </w:tabs>
              <w:jc w:val="both"/>
              <w:rPr>
                <w:b/>
                <w:bCs/>
                <w:sz w:val="28"/>
                <w:szCs w:val="28"/>
              </w:rPr>
            </w:pPr>
          </w:p>
          <w:p w:rsidR="00DD5C24" w:rsidRDefault="00DD5C24" w:rsidP="00DD5C24">
            <w:pPr>
              <w:spacing w:line="240" w:lineRule="auto"/>
              <w:jc w:val="both"/>
              <w:rPr>
                <w:rFonts w:cs="DecoType Naskh Variants"/>
                <w:b/>
                <w:bCs/>
                <w:sz w:val="28"/>
                <w:szCs w:val="28"/>
                <w:rtl/>
              </w:rPr>
            </w:pPr>
            <w:r>
              <w:rPr>
                <w:rFonts w:cs="DecoType Naskh Variants" w:hint="cs"/>
                <w:b/>
                <w:bCs/>
                <w:sz w:val="28"/>
                <w:szCs w:val="28"/>
                <w:rtl/>
              </w:rPr>
              <w:t xml:space="preserve">جمهورية العراق </w:t>
            </w:r>
          </w:p>
          <w:p w:rsidR="00DD5C24" w:rsidRDefault="00DD5C24" w:rsidP="00DD5C24">
            <w:pPr>
              <w:spacing w:line="240" w:lineRule="auto"/>
              <w:jc w:val="both"/>
              <w:rPr>
                <w:rFonts w:cs="DecoType Naskh Variants"/>
                <w:b/>
                <w:bCs/>
                <w:sz w:val="28"/>
                <w:szCs w:val="28"/>
                <w:rtl/>
              </w:rPr>
            </w:pPr>
            <w:r>
              <w:rPr>
                <w:rFonts w:cs="DecoType Naskh Variants" w:hint="cs"/>
                <w:b/>
                <w:bCs/>
                <w:sz w:val="28"/>
                <w:szCs w:val="28"/>
                <w:rtl/>
              </w:rPr>
              <w:t xml:space="preserve">وزارة التعليم العالي والبحث العلمي </w:t>
            </w:r>
          </w:p>
          <w:p w:rsidR="00DD5C24" w:rsidRDefault="00DD5C24" w:rsidP="00DD5C24">
            <w:pPr>
              <w:spacing w:line="240" w:lineRule="auto"/>
              <w:jc w:val="both"/>
              <w:rPr>
                <w:rFonts w:cs="DecoType Naskh Variants"/>
                <w:b/>
                <w:bCs/>
                <w:sz w:val="28"/>
                <w:szCs w:val="28"/>
                <w:rtl/>
              </w:rPr>
            </w:pPr>
            <w:r>
              <w:rPr>
                <w:rFonts w:cs="DecoType Naskh Variants" w:hint="cs"/>
                <w:b/>
                <w:bCs/>
                <w:sz w:val="28"/>
                <w:szCs w:val="28"/>
                <w:rtl/>
              </w:rPr>
              <w:t>جامعة بابل</w:t>
            </w:r>
          </w:p>
          <w:p w:rsidR="00DD5C24" w:rsidRDefault="00DD5C24" w:rsidP="00DD5C24">
            <w:pPr>
              <w:spacing w:line="240" w:lineRule="auto"/>
              <w:jc w:val="center"/>
              <w:rPr>
                <w:rFonts w:cs="DecoType Naskh Variants"/>
                <w:b/>
                <w:bCs/>
                <w:sz w:val="28"/>
                <w:szCs w:val="28"/>
                <w:rtl/>
              </w:rPr>
            </w:pPr>
            <w:r>
              <w:rPr>
                <w:rFonts w:cs="DecoType Naskh Variants"/>
                <w:b/>
                <w:bCs/>
                <w:noProof/>
                <w:sz w:val="28"/>
                <w:szCs w:val="28"/>
                <w:rtl/>
              </w:rPr>
              <w:drawing>
                <wp:inline distT="0" distB="0" distL="0" distR="0" wp14:anchorId="2609F3BA" wp14:editId="66D7FFCF">
                  <wp:extent cx="863600" cy="852502"/>
                  <wp:effectExtent l="0" t="0" r="0" b="508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439" cy="857279"/>
                          </a:xfrm>
                          <a:prstGeom prst="rect">
                            <a:avLst/>
                          </a:prstGeom>
                          <a:ln>
                            <a:noFill/>
                          </a:ln>
                          <a:effectLst>
                            <a:softEdge rad="112500"/>
                          </a:effectLst>
                        </pic:spPr>
                      </pic:pic>
                    </a:graphicData>
                  </a:graphic>
                </wp:inline>
              </w:drawing>
            </w:r>
          </w:p>
          <w:p w:rsidR="00DD5C24" w:rsidRPr="00985E29" w:rsidRDefault="00DD5C24" w:rsidP="002818C0">
            <w:pPr>
              <w:jc w:val="center"/>
              <w:rPr>
                <w:rFonts w:cs="DecoType Naskh Variants"/>
                <w:b/>
                <w:bCs/>
                <w:sz w:val="28"/>
                <w:szCs w:val="28"/>
              </w:rPr>
            </w:pPr>
            <w:r w:rsidRPr="00985E29">
              <w:rPr>
                <w:rFonts w:cs="DecoType Naskh Variants"/>
                <w:b/>
                <w:bCs/>
                <w:sz w:val="28"/>
                <w:szCs w:val="28"/>
                <w:rtl/>
              </w:rPr>
              <w:t>دور التعليم العالي في تحقيق اهداف التنمية المستدامة 2015-2030</w:t>
            </w:r>
            <w:r w:rsidRPr="00985E29">
              <w:rPr>
                <w:rFonts w:cs="DecoType Naskh Variants"/>
                <w:b/>
                <w:bCs/>
                <w:sz w:val="28"/>
                <w:szCs w:val="28"/>
              </w:rPr>
              <w:br/>
            </w:r>
            <w:r w:rsidR="002818C0">
              <w:rPr>
                <w:rFonts w:cs="DecoType Naskh Variants" w:hint="cs"/>
                <w:b/>
                <w:bCs/>
                <w:sz w:val="28"/>
                <w:szCs w:val="28"/>
                <w:rtl/>
                <w:lang w:bidi="ar-IQ"/>
              </w:rPr>
              <w:t>"</w:t>
            </w:r>
            <w:r w:rsidRPr="00985E29">
              <w:rPr>
                <w:rFonts w:cs="DecoType Naskh Variants"/>
                <w:b/>
                <w:bCs/>
                <w:sz w:val="28"/>
                <w:szCs w:val="28"/>
                <w:rtl/>
              </w:rPr>
              <w:t>دراسة في وسائل تنفيذ الأهداف الخمسة الاولى في جامعة بابل</w:t>
            </w:r>
            <w:r w:rsidR="002818C0">
              <w:rPr>
                <w:rFonts w:cs="DecoType Naskh Variants" w:hint="cs"/>
                <w:b/>
                <w:bCs/>
                <w:sz w:val="28"/>
                <w:szCs w:val="28"/>
                <w:rtl/>
              </w:rPr>
              <w:t>"</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D5C24" w:rsidTr="002818C0">
              <w:trPr>
                <w:jc w:val="center"/>
              </w:trPr>
              <w:tc>
                <w:tcPr>
                  <w:tcW w:w="4788" w:type="dxa"/>
                </w:tcPr>
                <w:p w:rsidR="00DD5C24" w:rsidRPr="00985E29" w:rsidRDefault="00DD5C24" w:rsidP="00DD5C24">
                  <w:pPr>
                    <w:jc w:val="center"/>
                    <w:rPr>
                      <w:rFonts w:cs="DecoType Naskh Variants"/>
                      <w:b/>
                      <w:bCs/>
                      <w:sz w:val="28"/>
                      <w:szCs w:val="28"/>
                    </w:rPr>
                  </w:pPr>
                  <w:r w:rsidRPr="00985E29">
                    <w:rPr>
                      <w:rFonts w:cs="DecoType Naskh Variants"/>
                      <w:b/>
                      <w:bCs/>
                      <w:sz w:val="28"/>
                      <w:szCs w:val="28"/>
                      <w:rtl/>
                    </w:rPr>
                    <w:t>أ. د. قحطان هادي الجبوري</w:t>
                  </w:r>
                </w:p>
                <w:p w:rsidR="00DD5C24" w:rsidRDefault="00DD5C24" w:rsidP="00DD5C24">
                  <w:pPr>
                    <w:jc w:val="center"/>
                    <w:rPr>
                      <w:rFonts w:cs="DecoType Naskh Variants"/>
                      <w:sz w:val="28"/>
                      <w:szCs w:val="28"/>
                    </w:rPr>
                  </w:pPr>
                  <w:r w:rsidRPr="00985E29">
                    <w:rPr>
                      <w:rFonts w:cs="DecoType Naskh Variants"/>
                      <w:sz w:val="28"/>
                      <w:szCs w:val="28"/>
                      <w:rtl/>
                    </w:rPr>
                    <w:lastRenderedPageBreak/>
                    <w:t>رئيس جامعة بابل</w:t>
                  </w:r>
                </w:p>
              </w:tc>
              <w:tc>
                <w:tcPr>
                  <w:tcW w:w="4788" w:type="dxa"/>
                </w:tcPr>
                <w:p w:rsidR="00DD5C24" w:rsidRPr="00985E29" w:rsidRDefault="00DD5C24" w:rsidP="00DD5C24">
                  <w:pPr>
                    <w:jc w:val="center"/>
                    <w:rPr>
                      <w:rFonts w:cs="DecoType Naskh Variants"/>
                      <w:b/>
                      <w:bCs/>
                      <w:sz w:val="28"/>
                      <w:szCs w:val="28"/>
                    </w:rPr>
                  </w:pPr>
                  <w:r w:rsidRPr="00985E29">
                    <w:rPr>
                      <w:rFonts w:cs="DecoType Naskh Variants"/>
                      <w:b/>
                      <w:bCs/>
                      <w:sz w:val="28"/>
                      <w:szCs w:val="28"/>
                      <w:rtl/>
                    </w:rPr>
                    <w:lastRenderedPageBreak/>
                    <w:t>م. د. بشرى محمد كاظم المطيري</w:t>
                  </w:r>
                </w:p>
                <w:p w:rsidR="00DD5C24" w:rsidRDefault="00DD5C24" w:rsidP="002818C0">
                  <w:pPr>
                    <w:jc w:val="center"/>
                    <w:rPr>
                      <w:rFonts w:cs="DecoType Naskh Variants"/>
                      <w:sz w:val="28"/>
                      <w:szCs w:val="28"/>
                      <w:lang w:bidi="ar-IQ"/>
                    </w:rPr>
                  </w:pPr>
                  <w:r>
                    <w:rPr>
                      <w:rFonts w:cs="DecoType Naskh Variants" w:hint="cs"/>
                      <w:sz w:val="28"/>
                      <w:szCs w:val="28"/>
                      <w:rtl/>
                    </w:rPr>
                    <w:lastRenderedPageBreak/>
                    <w:t xml:space="preserve">وحدة </w:t>
                  </w:r>
                  <w:r w:rsidRPr="00985E29">
                    <w:rPr>
                      <w:rFonts w:cs="DecoType Naskh Variants"/>
                      <w:sz w:val="28"/>
                      <w:szCs w:val="28"/>
                      <w:rtl/>
                    </w:rPr>
                    <w:t>التصنيفات العالمية</w:t>
                  </w:r>
                </w:p>
              </w:tc>
            </w:tr>
            <w:tr w:rsidR="002818C0" w:rsidTr="002818C0">
              <w:trPr>
                <w:jc w:val="center"/>
              </w:trPr>
              <w:tc>
                <w:tcPr>
                  <w:tcW w:w="9576" w:type="dxa"/>
                  <w:gridSpan w:val="2"/>
                </w:tcPr>
                <w:p w:rsidR="002818C0" w:rsidRPr="002818C0" w:rsidRDefault="002818C0" w:rsidP="002818C0">
                  <w:pPr>
                    <w:spacing w:line="240" w:lineRule="auto"/>
                    <w:jc w:val="center"/>
                    <w:rPr>
                      <w:rFonts w:cs="DecoType Naskh Variants"/>
                      <w:sz w:val="28"/>
                      <w:szCs w:val="28"/>
                      <w:rtl/>
                    </w:rPr>
                  </w:pPr>
                  <w:r w:rsidRPr="00985E29">
                    <w:rPr>
                      <w:rFonts w:cs="DecoType Naskh Variants"/>
                      <w:sz w:val="28"/>
                      <w:szCs w:val="28"/>
                    </w:rPr>
                    <w:lastRenderedPageBreak/>
                    <w:t xml:space="preserve">27-28 </w:t>
                  </w:r>
                  <w:r w:rsidRPr="00985E29">
                    <w:rPr>
                      <w:rFonts w:cs="DecoType Naskh Variants"/>
                      <w:sz w:val="28"/>
                      <w:szCs w:val="28"/>
                      <w:rtl/>
                    </w:rPr>
                    <w:t>يوليو/ تموز 2021</w:t>
                  </w:r>
                </w:p>
              </w:tc>
            </w:tr>
          </w:tbl>
          <w:p w:rsidR="00DD5C24" w:rsidRPr="00985E29" w:rsidRDefault="00DD5C24" w:rsidP="00DD5C24">
            <w:pPr>
              <w:spacing w:line="240" w:lineRule="auto"/>
              <w:jc w:val="center"/>
              <w:rPr>
                <w:rFonts w:cs="DecoType Naskh Variants"/>
                <w:sz w:val="28"/>
                <w:szCs w:val="28"/>
              </w:rPr>
            </w:pPr>
          </w:p>
          <w:p w:rsidR="00DD5C24" w:rsidRPr="00985E29" w:rsidRDefault="00DD5C24" w:rsidP="00DD5C24">
            <w:pPr>
              <w:spacing w:line="240" w:lineRule="auto"/>
              <w:jc w:val="both"/>
              <w:rPr>
                <w:rFonts w:cs="DecoType Naskh Variants"/>
                <w:sz w:val="28"/>
                <w:szCs w:val="28"/>
              </w:rPr>
            </w:pPr>
          </w:p>
          <w:p w:rsidR="00DD5C24" w:rsidRPr="0095041D" w:rsidRDefault="00DD5C24" w:rsidP="00DD5C24">
            <w:pPr>
              <w:jc w:val="both"/>
              <w:rPr>
                <w:rFonts w:cs="DecoType Naskh Variants"/>
                <w:b/>
                <w:bCs/>
                <w:sz w:val="32"/>
                <w:szCs w:val="32"/>
                <w:rtl/>
              </w:rPr>
            </w:pPr>
            <w:r>
              <w:rPr>
                <w:rFonts w:cs="DecoType Naskh Variants"/>
                <w:sz w:val="28"/>
                <w:szCs w:val="28"/>
              </w:rPr>
              <w:br w:type="page"/>
            </w:r>
            <w:r w:rsidRPr="0095041D">
              <w:rPr>
                <w:rFonts w:cs="DecoType Naskh Variants" w:hint="cs"/>
                <w:b/>
                <w:bCs/>
                <w:sz w:val="32"/>
                <w:szCs w:val="32"/>
                <w:rtl/>
              </w:rPr>
              <w:t>الإهداء:</w:t>
            </w:r>
          </w:p>
          <w:p w:rsidR="0095041D" w:rsidRDefault="00242744" w:rsidP="0095041D">
            <w:pPr>
              <w:jc w:val="both"/>
              <w:rPr>
                <w:rFonts w:cs="DecoType Naskh Variants"/>
                <w:sz w:val="32"/>
                <w:szCs w:val="32"/>
                <w:rtl/>
              </w:rPr>
            </w:pPr>
            <w:r>
              <w:rPr>
                <w:rFonts w:cs="DecoType Naskh Variants" w:hint="cs"/>
                <w:sz w:val="32"/>
                <w:szCs w:val="32"/>
                <w:rtl/>
              </w:rPr>
              <w:t>"</w:t>
            </w:r>
            <w:r w:rsidR="00DD5C24" w:rsidRPr="00190E54">
              <w:rPr>
                <w:rFonts w:cs="DecoType Naskh Variants"/>
                <w:sz w:val="32"/>
                <w:szCs w:val="32"/>
                <w:rtl/>
              </w:rPr>
              <w:t>الى ا</w:t>
            </w:r>
            <w:r>
              <w:rPr>
                <w:rFonts w:cs="DecoType Naskh Variants" w:hint="cs"/>
                <w:sz w:val="32"/>
                <w:szCs w:val="32"/>
                <w:rtl/>
              </w:rPr>
              <w:t>لارواح الطاهرة التي</w:t>
            </w:r>
            <w:r w:rsidR="00DD5C24" w:rsidRPr="00190E54">
              <w:rPr>
                <w:rFonts w:cs="DecoType Naskh Variants"/>
                <w:sz w:val="32"/>
                <w:szCs w:val="32"/>
                <w:rtl/>
              </w:rPr>
              <w:t xml:space="preserve"> </w:t>
            </w:r>
            <w:r>
              <w:rPr>
                <w:rFonts w:cs="DecoType Naskh Variants" w:hint="cs"/>
                <w:sz w:val="32"/>
                <w:szCs w:val="32"/>
                <w:rtl/>
              </w:rPr>
              <w:t>سالت دماؤها زكية من اجل ارض العراق الطاهرة،  الى جميع قواتنا الامنية البطلة المرابطة في سوح القتال دفاعا عن ارضنا الغالية، اليك يا وطني"</w:t>
            </w:r>
            <w:r w:rsidR="0095041D">
              <w:rPr>
                <w:rFonts w:cs="DecoType Naskh Variants" w:hint="cs"/>
                <w:sz w:val="32"/>
                <w:szCs w:val="32"/>
                <w:rtl/>
              </w:rPr>
              <w:t xml:space="preserve">    </w:t>
            </w:r>
          </w:p>
          <w:p w:rsidR="00242744" w:rsidRPr="00190E54" w:rsidRDefault="0095041D" w:rsidP="0095041D">
            <w:pPr>
              <w:jc w:val="both"/>
              <w:rPr>
                <w:rFonts w:cs="DecoType Naskh Variants"/>
                <w:sz w:val="32"/>
                <w:szCs w:val="32"/>
              </w:rPr>
            </w:pPr>
            <w:r>
              <w:rPr>
                <w:rFonts w:cs="DecoType Naskh Variants" w:hint="cs"/>
                <w:sz w:val="32"/>
                <w:szCs w:val="32"/>
                <w:rtl/>
              </w:rPr>
              <w:t>نهدي جهدنا المتواضع هذا</w:t>
            </w:r>
          </w:p>
          <w:p w:rsidR="00DD5C24" w:rsidRDefault="00DD5C24" w:rsidP="00DD5C24">
            <w:pPr>
              <w:spacing w:line="240" w:lineRule="auto"/>
              <w:jc w:val="both"/>
              <w:rPr>
                <w:rFonts w:cs="DecoType Naskh Variants"/>
                <w:sz w:val="28"/>
                <w:szCs w:val="28"/>
              </w:rPr>
            </w:pPr>
          </w:p>
          <w:p w:rsidR="00DD5C24" w:rsidRDefault="00DD5C24" w:rsidP="00DD5C24">
            <w:pPr>
              <w:spacing w:line="240" w:lineRule="auto"/>
              <w:jc w:val="both"/>
              <w:rPr>
                <w:rFonts w:cs="DecoType Naskh Variants"/>
                <w:sz w:val="28"/>
                <w:szCs w:val="28"/>
              </w:rPr>
            </w:pPr>
          </w:p>
          <w:p w:rsidR="00DD5C24" w:rsidRDefault="00DD5C24" w:rsidP="00DD5C24">
            <w:pPr>
              <w:spacing w:line="240" w:lineRule="auto"/>
              <w:jc w:val="both"/>
              <w:rPr>
                <w:rFonts w:cs="DecoType Naskh Variants"/>
                <w:sz w:val="28"/>
                <w:szCs w:val="28"/>
              </w:rPr>
            </w:pPr>
          </w:p>
          <w:p w:rsidR="00DD5C24" w:rsidRDefault="00DD5C24" w:rsidP="00DD5C24">
            <w:pPr>
              <w:spacing w:line="240" w:lineRule="auto"/>
              <w:jc w:val="both"/>
              <w:rPr>
                <w:rFonts w:cs="DecoType Naskh Variants"/>
                <w:sz w:val="28"/>
                <w:szCs w:val="28"/>
              </w:rPr>
            </w:pPr>
          </w:p>
          <w:p w:rsidR="00DD5C24" w:rsidRDefault="00DD5C24" w:rsidP="00DD5C24">
            <w:pPr>
              <w:spacing w:line="240" w:lineRule="auto"/>
              <w:jc w:val="both"/>
              <w:rPr>
                <w:rFonts w:cs="DecoType Naskh Variants"/>
                <w:sz w:val="28"/>
                <w:szCs w:val="28"/>
              </w:rPr>
            </w:pPr>
          </w:p>
          <w:p w:rsidR="00DD5C24" w:rsidRDefault="00DD5C24" w:rsidP="00DD5C24">
            <w:pPr>
              <w:spacing w:line="240" w:lineRule="auto"/>
              <w:jc w:val="both"/>
              <w:rPr>
                <w:rFonts w:cs="DecoType Naskh Variants"/>
                <w:sz w:val="28"/>
                <w:szCs w:val="28"/>
              </w:rPr>
            </w:pPr>
          </w:p>
          <w:p w:rsidR="00DD5C24" w:rsidRDefault="00DD5C24" w:rsidP="00DD5C24">
            <w:pPr>
              <w:spacing w:line="240" w:lineRule="auto"/>
              <w:jc w:val="both"/>
              <w:rPr>
                <w:rFonts w:cs="DecoType Naskh Variants"/>
                <w:sz w:val="28"/>
                <w:szCs w:val="28"/>
              </w:rPr>
            </w:pPr>
          </w:p>
          <w:p w:rsidR="00DD5C24" w:rsidRDefault="00DD5C24" w:rsidP="00DD5C24">
            <w:pPr>
              <w:spacing w:line="240" w:lineRule="auto"/>
              <w:jc w:val="both"/>
              <w:rPr>
                <w:rFonts w:cs="DecoType Naskh Variants"/>
                <w:sz w:val="28"/>
                <w:szCs w:val="28"/>
              </w:rPr>
            </w:pPr>
          </w:p>
          <w:p w:rsidR="00DD5C24" w:rsidRDefault="00DD5C24" w:rsidP="00DD5C24">
            <w:pPr>
              <w:spacing w:line="240" w:lineRule="auto"/>
              <w:jc w:val="both"/>
              <w:rPr>
                <w:rFonts w:cs="DecoType Naskh Variants"/>
                <w:sz w:val="28"/>
                <w:szCs w:val="28"/>
              </w:rPr>
            </w:pPr>
          </w:p>
          <w:p w:rsidR="00DD5C24" w:rsidRPr="0095041D" w:rsidRDefault="00DD5C24" w:rsidP="00DD5C24">
            <w:pPr>
              <w:spacing w:line="240" w:lineRule="auto"/>
              <w:jc w:val="both"/>
              <w:rPr>
                <w:rFonts w:cs="DecoType Naskh Variants"/>
                <w:b/>
                <w:bCs/>
                <w:sz w:val="28"/>
                <w:szCs w:val="28"/>
                <w:lang w:bidi="ar-IQ"/>
              </w:rPr>
            </w:pPr>
            <w:bookmarkStart w:id="0" w:name="_GoBack"/>
            <w:r w:rsidRPr="0095041D">
              <w:rPr>
                <w:rFonts w:cs="DecoType Naskh Variants" w:hint="cs"/>
                <w:b/>
                <w:bCs/>
                <w:sz w:val="28"/>
                <w:szCs w:val="28"/>
                <w:rtl/>
                <w:lang w:bidi="ar-IQ"/>
              </w:rPr>
              <w:t>المقدمة</w:t>
            </w:r>
            <w:r w:rsidRPr="0095041D">
              <w:rPr>
                <w:rFonts w:cs="DecoType Naskh Variants"/>
                <w:b/>
                <w:bCs/>
                <w:sz w:val="28"/>
                <w:szCs w:val="28"/>
                <w:lang w:bidi="ar-IQ"/>
              </w:rPr>
              <w:t>:</w:t>
            </w:r>
          </w:p>
          <w:p w:rsidR="00DD5C24" w:rsidRPr="00190E54" w:rsidRDefault="00DD5C24" w:rsidP="0083215A">
            <w:pPr>
              <w:spacing w:line="240" w:lineRule="auto"/>
              <w:jc w:val="both"/>
              <w:rPr>
                <w:rFonts w:cs="DecoType Naskh Variants"/>
                <w:b/>
                <w:bCs/>
                <w:sz w:val="28"/>
                <w:szCs w:val="28"/>
                <w:lang w:bidi="ar-IQ"/>
              </w:rPr>
            </w:pPr>
            <w:r>
              <w:rPr>
                <w:rFonts w:cs="DecoType Naskh Variants" w:hint="cs"/>
                <w:sz w:val="28"/>
                <w:szCs w:val="28"/>
                <w:rtl/>
              </w:rPr>
              <w:t>انسجاما مع</w:t>
            </w:r>
            <w:r w:rsidR="00DE26CE">
              <w:rPr>
                <w:rFonts w:cs="DecoType Naskh Variants"/>
                <w:sz w:val="28"/>
                <w:szCs w:val="28"/>
              </w:rPr>
              <w:t xml:space="preserve"> </w:t>
            </w:r>
            <w:r w:rsidR="00DE26CE">
              <w:rPr>
                <w:rFonts w:cs="DecoType Naskh Variants" w:hint="cs"/>
                <w:sz w:val="28"/>
                <w:szCs w:val="28"/>
                <w:rtl/>
              </w:rPr>
              <w:t>مبدأ الشراكة  والتعاون الدولي لإنقاذ  البشرية وضمن رؤية المصير المشترك  وحسب</w:t>
            </w:r>
            <w:r>
              <w:rPr>
                <w:rFonts w:cs="DecoType Naskh Variants" w:hint="cs"/>
                <w:sz w:val="28"/>
                <w:szCs w:val="28"/>
                <w:rtl/>
              </w:rPr>
              <w:t xml:space="preserve"> أجندة الامم المتحدة  لا هدا</w:t>
            </w:r>
            <w:r>
              <w:rPr>
                <w:rFonts w:cs="DecoType Naskh Variants" w:hint="eastAsia"/>
                <w:sz w:val="28"/>
                <w:szCs w:val="28"/>
                <w:rtl/>
              </w:rPr>
              <w:t>ف</w:t>
            </w:r>
            <w:r>
              <w:rPr>
                <w:rFonts w:cs="DecoType Naskh Variants" w:hint="cs"/>
                <w:sz w:val="28"/>
                <w:szCs w:val="28"/>
                <w:rtl/>
              </w:rPr>
              <w:t xml:space="preserve"> التنمية المستدامة </w:t>
            </w:r>
            <w:r w:rsidRPr="00190E54">
              <w:rPr>
                <w:rFonts w:cs="DecoType Naskh Variants"/>
                <w:sz w:val="28"/>
                <w:szCs w:val="28"/>
                <w:rtl/>
              </w:rPr>
              <w:t xml:space="preserve">السبعة عشر </w:t>
            </w:r>
            <w:r>
              <w:rPr>
                <w:rFonts w:cs="DecoType Naskh Variants" w:hint="cs"/>
                <w:sz w:val="28"/>
                <w:szCs w:val="28"/>
                <w:rtl/>
              </w:rPr>
              <w:t xml:space="preserve"> </w:t>
            </w:r>
            <w:r w:rsidRPr="00190E54">
              <w:rPr>
                <w:rFonts w:cs="DecoType Naskh Variants"/>
                <w:sz w:val="28"/>
                <w:szCs w:val="28"/>
                <w:rtl/>
              </w:rPr>
              <w:t>والمعتمدة دوليا والمق</w:t>
            </w:r>
            <w:r>
              <w:rPr>
                <w:rFonts w:cs="DecoType Naskh Variants"/>
                <w:sz w:val="28"/>
                <w:szCs w:val="28"/>
                <w:rtl/>
              </w:rPr>
              <w:t xml:space="preserve">رة من قبل هيئة الامم المتحدة </w:t>
            </w:r>
            <w:r w:rsidR="00DE26CE">
              <w:rPr>
                <w:rFonts w:cs="DecoType Naskh Variants" w:hint="cs"/>
                <w:sz w:val="28"/>
                <w:szCs w:val="28"/>
                <w:rtl/>
              </w:rPr>
              <w:t xml:space="preserve"> </w:t>
            </w:r>
            <w:r>
              <w:rPr>
                <w:rFonts w:cs="DecoType Naskh Variants" w:hint="cs"/>
                <w:sz w:val="28"/>
                <w:szCs w:val="28"/>
                <w:rtl/>
              </w:rPr>
              <w:t xml:space="preserve"> 2015-2030 ،</w:t>
            </w:r>
            <w:r w:rsidRPr="00190E54">
              <w:rPr>
                <w:rFonts w:cs="DecoType Naskh Variants"/>
                <w:sz w:val="28"/>
                <w:szCs w:val="28"/>
                <w:rtl/>
              </w:rPr>
              <w:t xml:space="preserve"> انطلقت الجامعات العالمية الرصينة  للمساهمة المؤثرة في تحقيق هذه الاهداف دوليا ضمن خططها وبرامجها التعليمية والبحثية والاستشارية للاندماج طوعا نحو ادوار فاعلة لوضع حلول ومعالجات لمشاك</w:t>
            </w:r>
            <w:r w:rsidR="00DE26CE">
              <w:rPr>
                <w:rFonts w:cs="DecoType Naskh Variants"/>
                <w:sz w:val="28"/>
                <w:szCs w:val="28"/>
                <w:rtl/>
              </w:rPr>
              <w:t xml:space="preserve">ل مجتمعية متأصلة في اغلب </w:t>
            </w:r>
            <w:r w:rsidR="00DE26CE">
              <w:rPr>
                <w:rFonts w:cs="DecoType Naskh Variants" w:hint="cs"/>
                <w:sz w:val="28"/>
                <w:szCs w:val="28"/>
                <w:rtl/>
              </w:rPr>
              <w:t>دول العالم</w:t>
            </w:r>
            <w:r w:rsidRPr="00190E54">
              <w:rPr>
                <w:rFonts w:cs="DecoType Naskh Variants"/>
                <w:sz w:val="28"/>
                <w:szCs w:val="28"/>
                <w:rtl/>
              </w:rPr>
              <w:t xml:space="preserve">. </w:t>
            </w:r>
            <w:r w:rsidR="00DE26CE">
              <w:rPr>
                <w:rFonts w:cs="DecoType Naskh Variants" w:hint="cs"/>
                <w:sz w:val="28"/>
                <w:szCs w:val="28"/>
                <w:rtl/>
              </w:rPr>
              <w:t xml:space="preserve">أن </w:t>
            </w:r>
            <w:r w:rsidRPr="00190E54">
              <w:rPr>
                <w:rFonts w:cs="DecoType Naskh Variants"/>
                <w:sz w:val="28"/>
                <w:szCs w:val="28"/>
                <w:rtl/>
              </w:rPr>
              <w:t xml:space="preserve">هذه الدراسة </w:t>
            </w:r>
            <w:r w:rsidR="00DE26CE">
              <w:rPr>
                <w:rFonts w:cs="DecoType Naskh Variants" w:hint="cs"/>
                <w:sz w:val="28"/>
                <w:szCs w:val="28"/>
                <w:rtl/>
              </w:rPr>
              <w:t>تبين وبشكل عام</w:t>
            </w:r>
            <w:r w:rsidRPr="00190E54">
              <w:rPr>
                <w:rFonts w:cs="DecoType Naskh Variants"/>
                <w:sz w:val="28"/>
                <w:szCs w:val="28"/>
                <w:rtl/>
              </w:rPr>
              <w:t xml:space="preserve"> الاهداف</w:t>
            </w:r>
            <w:r w:rsidR="0083215A">
              <w:rPr>
                <w:rFonts w:cs="DecoType Naskh Variants" w:hint="cs"/>
                <w:sz w:val="28"/>
                <w:szCs w:val="28"/>
                <w:rtl/>
              </w:rPr>
              <w:t xml:space="preserve"> السبعة عشر وتفصل</w:t>
            </w:r>
            <w:r>
              <w:rPr>
                <w:rFonts w:cs="DecoType Naskh Variants" w:hint="cs"/>
                <w:sz w:val="28"/>
                <w:szCs w:val="28"/>
                <w:rtl/>
              </w:rPr>
              <w:t xml:space="preserve"> </w:t>
            </w:r>
            <w:r w:rsidR="0083215A">
              <w:rPr>
                <w:rFonts w:cs="DecoType Naskh Variants" w:hint="cs"/>
                <w:sz w:val="28"/>
                <w:szCs w:val="28"/>
                <w:rtl/>
              </w:rPr>
              <w:t>وسائل تنفيذ الخمسة اهداف الاولى منها</w:t>
            </w:r>
            <w:r>
              <w:rPr>
                <w:rFonts w:cs="DecoType Naskh Variants" w:hint="cs"/>
                <w:sz w:val="28"/>
                <w:szCs w:val="28"/>
                <w:rtl/>
              </w:rPr>
              <w:t xml:space="preserve">، </w:t>
            </w:r>
            <w:r w:rsidRPr="00190E54">
              <w:rPr>
                <w:rFonts w:cs="DecoType Naskh Variants"/>
                <w:sz w:val="28"/>
                <w:szCs w:val="28"/>
                <w:rtl/>
              </w:rPr>
              <w:t xml:space="preserve"> فقد اصبحت</w:t>
            </w:r>
            <w:r w:rsidR="0083215A">
              <w:rPr>
                <w:rFonts w:cs="DecoType Naskh Variants" w:hint="cs"/>
                <w:sz w:val="28"/>
                <w:szCs w:val="28"/>
                <w:rtl/>
              </w:rPr>
              <w:t xml:space="preserve"> التنمية الا</w:t>
            </w:r>
            <w:r>
              <w:rPr>
                <w:rFonts w:cs="DecoType Naskh Variants" w:hint="cs"/>
                <w:sz w:val="28"/>
                <w:szCs w:val="28"/>
                <w:rtl/>
              </w:rPr>
              <w:t>ستدامة</w:t>
            </w:r>
            <w:r w:rsidRPr="00190E54">
              <w:rPr>
                <w:rFonts w:cs="DecoType Naskh Variants"/>
                <w:sz w:val="28"/>
                <w:szCs w:val="28"/>
                <w:rtl/>
              </w:rPr>
              <w:t xml:space="preserve"> بشكل مباشر او غير مباشر تمثل التحديات امام كينونة اي مؤسسة اكاديمية بحثية ، فلا ادنى املأ للعالمية او لتدويل اي مؤسسة اكاديمية  دون أن تضع هذه الاهداف ضمن غاياتها المستقبلية وخططها</w:t>
            </w:r>
            <w:r>
              <w:rPr>
                <w:rFonts w:cs="DecoType Naskh Variants" w:hint="cs"/>
                <w:sz w:val="28"/>
                <w:szCs w:val="28"/>
                <w:rtl/>
              </w:rPr>
              <w:t xml:space="preserve"> الاستراتيجي</w:t>
            </w:r>
            <w:r>
              <w:rPr>
                <w:rFonts w:cs="DecoType Naskh Variants" w:hint="eastAsia"/>
                <w:sz w:val="28"/>
                <w:szCs w:val="28"/>
                <w:rtl/>
              </w:rPr>
              <w:t>ة</w:t>
            </w:r>
            <w:r w:rsidRPr="00190E54">
              <w:rPr>
                <w:rFonts w:cs="DecoType Naskh Variants"/>
                <w:sz w:val="28"/>
                <w:szCs w:val="28"/>
                <w:rtl/>
              </w:rPr>
              <w:t xml:space="preserve"> على المدى القريب </w:t>
            </w:r>
            <w:r>
              <w:rPr>
                <w:rFonts w:cs="DecoType Naskh Variants" w:hint="cs"/>
                <w:sz w:val="28"/>
                <w:szCs w:val="28"/>
                <w:rtl/>
              </w:rPr>
              <w:t xml:space="preserve">أو المتوسط أو </w:t>
            </w:r>
            <w:r>
              <w:rPr>
                <w:rFonts w:cs="DecoType Naskh Variants"/>
                <w:sz w:val="28"/>
                <w:szCs w:val="28"/>
                <w:rtl/>
              </w:rPr>
              <w:t>البعي</w:t>
            </w:r>
            <w:r>
              <w:rPr>
                <w:rFonts w:cs="DecoType Naskh Variants" w:hint="cs"/>
                <w:sz w:val="28"/>
                <w:szCs w:val="28"/>
                <w:rtl/>
              </w:rPr>
              <w:t>د.</w:t>
            </w:r>
          </w:p>
          <w:p w:rsidR="00DD5C24" w:rsidRDefault="00DD5C24" w:rsidP="0083215A">
            <w:pPr>
              <w:spacing w:line="240" w:lineRule="auto"/>
              <w:ind w:firstLine="720"/>
              <w:jc w:val="both"/>
              <w:rPr>
                <w:rFonts w:cs="DecoType Naskh Variants"/>
                <w:sz w:val="28"/>
                <w:szCs w:val="28"/>
                <w:rtl/>
                <w:lang w:bidi="ar-IQ"/>
              </w:rPr>
            </w:pPr>
            <w:r>
              <w:rPr>
                <w:rFonts w:cs="DecoType Naskh Variants" w:hint="cs"/>
                <w:sz w:val="28"/>
                <w:szCs w:val="28"/>
                <w:rtl/>
              </w:rPr>
              <w:t xml:space="preserve">  و</w:t>
            </w:r>
            <w:r>
              <w:rPr>
                <w:rFonts w:cs="DecoType Naskh Variants" w:hint="cs"/>
                <w:sz w:val="28"/>
                <w:szCs w:val="28"/>
                <w:rtl/>
                <w:lang w:bidi="ar-IQ"/>
              </w:rPr>
              <w:t>انسجاما مع منهاج وزارة التعليم العالي والبحث العلمي في العراق  2018-2022</w:t>
            </w:r>
            <w:r w:rsidRPr="00190E54">
              <w:rPr>
                <w:rFonts w:cs="DecoType Naskh Variants"/>
                <w:sz w:val="28"/>
                <w:szCs w:val="28"/>
                <w:rtl/>
              </w:rPr>
              <w:t xml:space="preserve"> </w:t>
            </w:r>
            <w:r>
              <w:rPr>
                <w:rFonts w:cs="DecoType Naskh Variants" w:hint="cs"/>
                <w:sz w:val="28"/>
                <w:szCs w:val="28"/>
                <w:rtl/>
              </w:rPr>
              <w:t xml:space="preserve">، وايمانا من القيادات العليا في جامعة بابل ومنذ اكثر من عقد من الزمن بإيلاء الاهمية البالغة لموضوعات التنمية المستدامة وحيويتها وفعاليتها في مجالات عدة ، شرعت جامعة بابل بالالتزام في اعداد كثير من المشاريع و البرامج المحلية والعالمية وبخطوات مدروسة وضمن توقيتات زمنية محددة بحيث تبلورت هذه  الفعاليات الى ان تتصدر جامعة بابل الجامعات العراقية الحكومية والاهلية في التصنيفات العالمية الخاصة  والمتعلقة بأهداف التنمية </w:t>
            </w:r>
            <w:r>
              <w:rPr>
                <w:rFonts w:cs="DecoType Naskh Variants" w:hint="cs"/>
                <w:sz w:val="28"/>
                <w:szCs w:val="28"/>
                <w:rtl/>
              </w:rPr>
              <w:lastRenderedPageBreak/>
              <w:t xml:space="preserve">المستدامة ، مثل </w:t>
            </w:r>
            <w:r>
              <w:rPr>
                <w:rFonts w:cs="DecoType Naskh Variants"/>
                <w:sz w:val="28"/>
                <w:szCs w:val="28"/>
              </w:rPr>
              <w:t>THE Impact for SDGs ,</w:t>
            </w:r>
            <w:r>
              <w:rPr>
                <w:rFonts w:cs="DecoType Naskh Variants" w:hint="cs"/>
                <w:sz w:val="28"/>
                <w:szCs w:val="28"/>
                <w:rtl/>
                <w:lang w:bidi="ar-IQ"/>
              </w:rPr>
              <w:t xml:space="preserve">و </w:t>
            </w:r>
            <w:r>
              <w:rPr>
                <w:rFonts w:cs="DecoType Naskh Variants"/>
                <w:sz w:val="28"/>
                <w:szCs w:val="28"/>
                <w:lang w:bidi="ar-IQ"/>
              </w:rPr>
              <w:t>UI Green Metric</w:t>
            </w:r>
            <w:r>
              <w:rPr>
                <w:rFonts w:cs="DecoType Naskh Variants" w:hint="cs"/>
                <w:sz w:val="28"/>
                <w:szCs w:val="28"/>
                <w:rtl/>
                <w:lang w:bidi="ar-IQ"/>
              </w:rPr>
              <w:t>، خلال</w:t>
            </w:r>
            <w:r w:rsidR="0083215A">
              <w:rPr>
                <w:rFonts w:cs="DecoType Naskh Variants" w:hint="cs"/>
                <w:sz w:val="28"/>
                <w:szCs w:val="28"/>
                <w:rtl/>
                <w:lang w:bidi="ar-IQ"/>
              </w:rPr>
              <w:t xml:space="preserve"> اصداراتها في</w:t>
            </w:r>
            <w:r>
              <w:rPr>
                <w:rFonts w:cs="DecoType Naskh Variants" w:hint="cs"/>
                <w:sz w:val="28"/>
                <w:szCs w:val="28"/>
                <w:rtl/>
                <w:lang w:bidi="ar-IQ"/>
              </w:rPr>
              <w:t xml:space="preserve"> </w:t>
            </w:r>
            <w:r w:rsidR="0083215A">
              <w:rPr>
                <w:rFonts w:cs="DecoType Naskh Variants" w:hint="cs"/>
                <w:sz w:val="28"/>
                <w:szCs w:val="28"/>
                <w:rtl/>
                <w:lang w:bidi="ar-IQ"/>
              </w:rPr>
              <w:t>الثلاث سنوات الاخيرة.</w:t>
            </w:r>
          </w:p>
          <w:p w:rsidR="00DD5C24" w:rsidRDefault="00DD5C24" w:rsidP="00FD1BDE">
            <w:pPr>
              <w:spacing w:line="240" w:lineRule="auto"/>
              <w:jc w:val="both"/>
              <w:rPr>
                <w:rFonts w:cs="DecoType Naskh Variants"/>
                <w:sz w:val="28"/>
                <w:szCs w:val="28"/>
                <w:rtl/>
              </w:rPr>
            </w:pPr>
            <w:r>
              <w:rPr>
                <w:rFonts w:cs="DecoType Naskh Variants" w:hint="cs"/>
                <w:sz w:val="28"/>
                <w:szCs w:val="28"/>
                <w:rtl/>
              </w:rPr>
              <w:t xml:space="preserve"> </w:t>
            </w:r>
            <w:r>
              <w:rPr>
                <w:rFonts w:cs="DecoType Naskh Variants" w:hint="cs"/>
                <w:sz w:val="28"/>
                <w:szCs w:val="28"/>
                <w:rtl/>
              </w:rPr>
              <w:tab/>
              <w:t>وم</w:t>
            </w:r>
            <w:r w:rsidR="0083215A">
              <w:rPr>
                <w:rFonts w:cs="DecoType Naskh Variants" w:hint="cs"/>
                <w:sz w:val="28"/>
                <w:szCs w:val="28"/>
                <w:rtl/>
              </w:rPr>
              <w:t>ن الجدير بالذكر هو انطلاق موقع جامعة بابل "</w:t>
            </w:r>
            <w:r>
              <w:rPr>
                <w:rFonts w:cs="DecoType Naskh Variants" w:hint="cs"/>
                <w:sz w:val="28"/>
                <w:szCs w:val="28"/>
                <w:rtl/>
              </w:rPr>
              <w:t xml:space="preserve">المستدامة </w:t>
            </w:r>
            <w:r w:rsidR="0083215A">
              <w:rPr>
                <w:rFonts w:cs="DecoType Naskh Variants" w:hint="cs"/>
                <w:sz w:val="28"/>
                <w:szCs w:val="28"/>
                <w:rtl/>
              </w:rPr>
              <w:t xml:space="preserve">"  ومنذ بداية العقد الاخير </w:t>
            </w:r>
            <w:r>
              <w:rPr>
                <w:rFonts w:cs="DecoType Naskh Variants" w:hint="cs"/>
                <w:sz w:val="28"/>
                <w:szCs w:val="28"/>
                <w:rtl/>
              </w:rPr>
              <w:t xml:space="preserve">في عام </w:t>
            </w:r>
            <w:r w:rsidR="0083215A">
              <w:rPr>
                <w:rFonts w:cs="DecoType Naskh Variants" w:hint="cs"/>
                <w:sz w:val="28"/>
                <w:szCs w:val="28"/>
                <w:rtl/>
              </w:rPr>
              <w:t xml:space="preserve"> </w:t>
            </w:r>
            <w:r>
              <w:rPr>
                <w:rFonts w:cs="DecoType Naskh Variants" w:hint="cs"/>
                <w:sz w:val="28"/>
                <w:szCs w:val="28"/>
                <w:rtl/>
              </w:rPr>
              <w:t xml:space="preserve">2010 </w:t>
            </w:r>
            <w:r w:rsidR="0083215A">
              <w:rPr>
                <w:rFonts w:cs="DecoType Naskh Variants" w:hint="cs"/>
                <w:sz w:val="28"/>
                <w:szCs w:val="28"/>
                <w:rtl/>
              </w:rPr>
              <w:t xml:space="preserve">،  </w:t>
            </w:r>
            <w:r>
              <w:rPr>
                <w:rFonts w:cs="DecoType Naskh Variants" w:hint="cs"/>
                <w:sz w:val="28"/>
                <w:szCs w:val="28"/>
                <w:rtl/>
              </w:rPr>
              <w:t>ليوثق كل الانشطة والفعاليات والخطوات التي تقام ضمن خطة الجامعة الاستراتيجي</w:t>
            </w:r>
            <w:r>
              <w:rPr>
                <w:rFonts w:cs="DecoType Naskh Variants" w:hint="eastAsia"/>
                <w:sz w:val="28"/>
                <w:szCs w:val="28"/>
                <w:rtl/>
              </w:rPr>
              <w:t>ة</w:t>
            </w:r>
            <w:r w:rsidR="0083215A">
              <w:rPr>
                <w:rFonts w:cs="DecoType Naskh Variants" w:hint="cs"/>
                <w:sz w:val="28"/>
                <w:szCs w:val="28"/>
                <w:rtl/>
              </w:rPr>
              <w:t xml:space="preserve"> في التنمية المستدامة</w:t>
            </w:r>
            <w:r>
              <w:rPr>
                <w:rFonts w:cs="DecoType Naskh Variants" w:hint="cs"/>
                <w:sz w:val="28"/>
                <w:szCs w:val="28"/>
                <w:rtl/>
              </w:rPr>
              <w:t>، وأن من اهم هذه الفعاليات هو التزامها السنوي  بعقد المؤتمر الدولي</w:t>
            </w:r>
            <w:r w:rsidR="00DE26CE">
              <w:rPr>
                <w:rFonts w:cs="DecoType Naskh Variants"/>
                <w:sz w:val="28"/>
                <w:szCs w:val="28"/>
              </w:rPr>
              <w:t xml:space="preserve"> </w:t>
            </w:r>
            <w:r w:rsidR="0083215A">
              <w:rPr>
                <w:rFonts w:asciiTheme="majorBidi" w:hAnsiTheme="majorBidi" w:cstheme="majorBidi"/>
                <w:bCs/>
                <w:noProof/>
                <w:color w:val="000000" w:themeColor="text1"/>
                <w:sz w:val="24"/>
                <w:szCs w:val="24"/>
              </w:rPr>
              <w:t xml:space="preserve">The </w:t>
            </w:r>
            <w:r w:rsidR="0083215A" w:rsidRPr="00CA2617">
              <w:rPr>
                <w:rFonts w:asciiTheme="majorBidi" w:hAnsiTheme="majorBidi" w:cstheme="majorBidi"/>
                <w:bCs/>
                <w:noProof/>
                <w:color w:val="000000" w:themeColor="text1"/>
                <w:sz w:val="24"/>
                <w:szCs w:val="24"/>
              </w:rPr>
              <w:t>National Coordination  Conference for  Biological, Chemical, Nuclear and Radiological Safety and Securit</w:t>
            </w:r>
            <w:r w:rsidR="00DE26CE">
              <w:rPr>
                <w:rFonts w:cs="DecoType Naskh Variants"/>
                <w:sz w:val="28"/>
                <w:szCs w:val="28"/>
              </w:rPr>
              <w:t xml:space="preserve"> </w:t>
            </w:r>
            <w:r w:rsidR="00DE26CE" w:rsidRPr="00CA2617">
              <w:rPr>
                <w:rFonts w:asciiTheme="majorBidi" w:hAnsiTheme="majorBidi" w:cstheme="majorBidi"/>
                <w:bCs/>
                <w:noProof/>
                <w:color w:val="000000" w:themeColor="text1"/>
                <w:sz w:val="24"/>
                <w:szCs w:val="24"/>
              </w:rPr>
              <w:t>C</w:t>
            </w:r>
            <w:r w:rsidR="00DE26CE">
              <w:rPr>
                <w:rFonts w:asciiTheme="majorBidi" w:hAnsiTheme="majorBidi" w:cstheme="majorBidi"/>
                <w:bCs/>
                <w:noProof/>
                <w:color w:val="000000" w:themeColor="text1"/>
                <w:sz w:val="24"/>
                <w:szCs w:val="24"/>
              </w:rPr>
              <w:t>.</w:t>
            </w:r>
            <w:r w:rsidR="00DE26CE" w:rsidRPr="00CA2617">
              <w:rPr>
                <w:rFonts w:asciiTheme="majorBidi" w:hAnsiTheme="majorBidi" w:cstheme="majorBidi"/>
                <w:bCs/>
                <w:noProof/>
                <w:color w:val="000000" w:themeColor="text1"/>
                <w:sz w:val="24"/>
                <w:szCs w:val="24"/>
              </w:rPr>
              <w:t>B</w:t>
            </w:r>
            <w:r w:rsidR="00DE26CE">
              <w:rPr>
                <w:rFonts w:asciiTheme="majorBidi" w:hAnsiTheme="majorBidi" w:cstheme="majorBidi"/>
                <w:bCs/>
                <w:noProof/>
                <w:color w:val="000000" w:themeColor="text1"/>
                <w:sz w:val="24"/>
                <w:szCs w:val="24"/>
              </w:rPr>
              <w:t>.</w:t>
            </w:r>
            <w:r w:rsidR="00DE26CE" w:rsidRPr="00CA2617">
              <w:rPr>
                <w:rFonts w:asciiTheme="majorBidi" w:hAnsiTheme="majorBidi" w:cstheme="majorBidi"/>
                <w:bCs/>
                <w:noProof/>
                <w:color w:val="000000" w:themeColor="text1"/>
                <w:sz w:val="24"/>
                <w:szCs w:val="24"/>
              </w:rPr>
              <w:t>R</w:t>
            </w:r>
            <w:r w:rsidR="00DE26CE">
              <w:rPr>
                <w:rFonts w:asciiTheme="majorBidi" w:hAnsiTheme="majorBidi" w:cstheme="majorBidi"/>
                <w:bCs/>
                <w:noProof/>
                <w:color w:val="000000" w:themeColor="text1"/>
                <w:sz w:val="24"/>
                <w:szCs w:val="24"/>
              </w:rPr>
              <w:t>.</w:t>
            </w:r>
            <w:r w:rsidR="00DE26CE" w:rsidRPr="00CA2617">
              <w:rPr>
                <w:rFonts w:asciiTheme="majorBidi" w:hAnsiTheme="majorBidi" w:cstheme="majorBidi"/>
                <w:bCs/>
                <w:noProof/>
                <w:color w:val="000000" w:themeColor="text1"/>
                <w:sz w:val="24"/>
                <w:szCs w:val="24"/>
              </w:rPr>
              <w:t>N</w:t>
            </w:r>
            <w:r w:rsidR="00DE26CE">
              <w:rPr>
                <w:rFonts w:asciiTheme="majorBidi" w:hAnsiTheme="majorBidi" w:cstheme="majorBidi"/>
                <w:bCs/>
                <w:noProof/>
                <w:color w:val="000000" w:themeColor="text1"/>
                <w:sz w:val="24"/>
                <w:szCs w:val="24"/>
              </w:rPr>
              <w:t>.</w:t>
            </w:r>
            <w:r w:rsidR="00DE26CE" w:rsidRPr="00CA2617">
              <w:rPr>
                <w:rFonts w:asciiTheme="majorBidi" w:hAnsiTheme="majorBidi" w:cstheme="majorBidi"/>
                <w:bCs/>
                <w:noProof/>
                <w:color w:val="000000" w:themeColor="text1"/>
                <w:sz w:val="24"/>
                <w:szCs w:val="24"/>
              </w:rPr>
              <w:t>S</w:t>
            </w:r>
            <w:r w:rsidR="00DE26CE">
              <w:rPr>
                <w:rFonts w:asciiTheme="majorBidi" w:hAnsiTheme="majorBidi" w:cstheme="majorBidi"/>
                <w:bCs/>
                <w:noProof/>
                <w:color w:val="000000" w:themeColor="text1"/>
                <w:sz w:val="24"/>
                <w:szCs w:val="24"/>
              </w:rPr>
              <w:t>.</w:t>
            </w:r>
            <w:r w:rsidR="00DE26CE" w:rsidRPr="00CA2617">
              <w:rPr>
                <w:rFonts w:asciiTheme="majorBidi" w:hAnsiTheme="majorBidi" w:cstheme="majorBidi"/>
                <w:bCs/>
                <w:noProof/>
                <w:color w:val="000000" w:themeColor="text1"/>
                <w:sz w:val="24"/>
                <w:szCs w:val="24"/>
              </w:rPr>
              <w:t>S</w:t>
            </w:r>
            <w:r w:rsidR="00DE26CE">
              <w:rPr>
                <w:rFonts w:cs="DecoType Naskh Variants" w:hint="cs"/>
                <w:sz w:val="28"/>
                <w:szCs w:val="28"/>
                <w:rtl/>
              </w:rPr>
              <w:t xml:space="preserve"> </w:t>
            </w:r>
            <w:r>
              <w:rPr>
                <w:rFonts w:cs="DecoType Naskh Variants" w:hint="cs"/>
                <w:sz w:val="28"/>
                <w:szCs w:val="28"/>
                <w:rtl/>
              </w:rPr>
              <w:t xml:space="preserve">بالتعاون مع </w:t>
            </w:r>
            <w:r w:rsidR="0095041D">
              <w:rPr>
                <w:rFonts w:cs="DecoType Naskh Variants" w:hint="cs"/>
                <w:sz w:val="28"/>
                <w:szCs w:val="28"/>
                <w:rtl/>
              </w:rPr>
              <w:t>الوكال</w:t>
            </w:r>
            <w:r w:rsidR="0095041D">
              <w:rPr>
                <w:rFonts w:cs="DecoType Naskh Variants" w:hint="eastAsia"/>
                <w:sz w:val="28"/>
                <w:szCs w:val="28"/>
                <w:rtl/>
              </w:rPr>
              <w:t>ة</w:t>
            </w:r>
            <w:r>
              <w:rPr>
                <w:rFonts w:cs="DecoType Naskh Variants" w:hint="cs"/>
                <w:sz w:val="28"/>
                <w:szCs w:val="28"/>
                <w:rtl/>
              </w:rPr>
              <w:t xml:space="preserve"> الامريكية للتنمية البشرية</w:t>
            </w:r>
            <w:r>
              <w:rPr>
                <w:rFonts w:cs="DecoType Naskh Variants"/>
                <w:sz w:val="28"/>
                <w:szCs w:val="28"/>
              </w:rPr>
              <w:t xml:space="preserve">USAID </w:t>
            </w:r>
            <w:r>
              <w:rPr>
                <w:rFonts w:cs="DecoType Naskh Variants" w:hint="cs"/>
                <w:sz w:val="28"/>
                <w:szCs w:val="28"/>
                <w:rtl/>
              </w:rPr>
              <w:t xml:space="preserve">  ل</w:t>
            </w:r>
            <w:r w:rsidRPr="00190E54">
              <w:rPr>
                <w:rFonts w:cs="DecoType Naskh Variants"/>
                <w:sz w:val="28"/>
                <w:szCs w:val="28"/>
                <w:rtl/>
              </w:rPr>
              <w:t>يكون لجامعتنا الاثر الفعال في تحقيق</w:t>
            </w:r>
            <w:r w:rsidR="0083215A">
              <w:rPr>
                <w:rFonts w:cs="DecoType Naskh Variants" w:hint="cs"/>
                <w:sz w:val="28"/>
                <w:szCs w:val="28"/>
                <w:rtl/>
              </w:rPr>
              <w:t xml:space="preserve"> </w:t>
            </w:r>
            <w:r w:rsidR="0083215A">
              <w:rPr>
                <w:rFonts w:cs="DecoType Naskh Variants" w:hint="cs"/>
                <w:sz w:val="28"/>
                <w:szCs w:val="28"/>
                <w:rtl/>
                <w:lang w:bidi="ar-IQ"/>
              </w:rPr>
              <w:t>ال</w:t>
            </w:r>
            <w:r w:rsidR="0083215A">
              <w:rPr>
                <w:rFonts w:cs="DecoType Naskh Variants" w:hint="cs"/>
                <w:sz w:val="28"/>
                <w:szCs w:val="28"/>
                <w:rtl/>
              </w:rPr>
              <w:t xml:space="preserve">بيئة </w:t>
            </w:r>
            <w:r>
              <w:rPr>
                <w:rFonts w:cs="DecoType Naskh Variants" w:hint="cs"/>
                <w:sz w:val="28"/>
                <w:szCs w:val="28"/>
                <w:rtl/>
              </w:rPr>
              <w:t xml:space="preserve"> </w:t>
            </w:r>
            <w:r w:rsidR="0083215A">
              <w:rPr>
                <w:rFonts w:cs="DecoType Naskh Variants" w:hint="cs"/>
                <w:sz w:val="28"/>
                <w:szCs w:val="28"/>
                <w:rtl/>
              </w:rPr>
              <w:t>ال</w:t>
            </w:r>
            <w:r>
              <w:rPr>
                <w:rFonts w:cs="DecoType Naskh Variants" w:hint="cs"/>
                <w:sz w:val="28"/>
                <w:szCs w:val="28"/>
                <w:rtl/>
              </w:rPr>
              <w:t>صديقة</w:t>
            </w:r>
            <w:r w:rsidR="0083215A">
              <w:rPr>
                <w:rFonts w:cs="DecoType Naskh Variants" w:hint="cs"/>
                <w:sz w:val="28"/>
                <w:szCs w:val="28"/>
                <w:rtl/>
              </w:rPr>
              <w:t xml:space="preserve"> </w:t>
            </w:r>
            <w:r w:rsidR="00FD1BDE">
              <w:rPr>
                <w:rFonts w:cs="DecoType Naskh Variants" w:hint="cs"/>
                <w:sz w:val="28"/>
                <w:szCs w:val="28"/>
                <w:rtl/>
              </w:rPr>
              <w:t>،</w:t>
            </w:r>
            <w:r>
              <w:rPr>
                <w:rFonts w:cs="DecoType Naskh Variants" w:hint="cs"/>
                <w:sz w:val="28"/>
                <w:szCs w:val="28"/>
                <w:rtl/>
              </w:rPr>
              <w:t xml:space="preserve"> وايضا</w:t>
            </w:r>
            <w:r w:rsidR="00FD1BDE">
              <w:rPr>
                <w:rFonts w:cs="DecoType Naskh Variants" w:hint="cs"/>
                <w:sz w:val="28"/>
                <w:szCs w:val="28"/>
                <w:rtl/>
              </w:rPr>
              <w:t xml:space="preserve"> التزام كوادر الجامعة </w:t>
            </w:r>
            <w:r w:rsidR="006325F9">
              <w:rPr>
                <w:rFonts w:cs="DecoType Naskh Variants" w:hint="cs"/>
                <w:sz w:val="28"/>
                <w:szCs w:val="28"/>
                <w:rtl/>
              </w:rPr>
              <w:t xml:space="preserve"> حسب تخصصاتها </w:t>
            </w:r>
            <w:r w:rsidR="00FD1BDE">
              <w:rPr>
                <w:rFonts w:cs="DecoType Naskh Variants" w:hint="cs"/>
                <w:sz w:val="28"/>
                <w:szCs w:val="28"/>
                <w:rtl/>
              </w:rPr>
              <w:t>في</w:t>
            </w:r>
            <w:r>
              <w:rPr>
                <w:rFonts w:cs="DecoType Naskh Variants" w:hint="cs"/>
                <w:sz w:val="28"/>
                <w:szCs w:val="28"/>
                <w:rtl/>
              </w:rPr>
              <w:t xml:space="preserve"> تقديم الدراسات والابحاث ومشاريع العمل المنسجمة مع</w:t>
            </w:r>
            <w:r>
              <w:rPr>
                <w:rFonts w:cs="DecoType Naskh Variants"/>
                <w:sz w:val="28"/>
                <w:szCs w:val="28"/>
                <w:rtl/>
              </w:rPr>
              <w:t xml:space="preserve"> اهداف التنمية المستدامة</w:t>
            </w:r>
            <w:r>
              <w:rPr>
                <w:rFonts w:cs="DecoType Naskh Variants" w:hint="cs"/>
                <w:sz w:val="28"/>
                <w:szCs w:val="28"/>
                <w:rtl/>
              </w:rPr>
              <w:t xml:space="preserve"> الى بقية المؤسسات الحكومية</w:t>
            </w:r>
            <w:r w:rsidR="00FD1BDE">
              <w:rPr>
                <w:rFonts w:cs="DecoType Naskh Variants" w:hint="cs"/>
                <w:sz w:val="28"/>
                <w:szCs w:val="28"/>
                <w:rtl/>
              </w:rPr>
              <w:t xml:space="preserve">. </w:t>
            </w:r>
            <w:r>
              <w:rPr>
                <w:rFonts w:cs="DecoType Naskh Variants" w:hint="cs"/>
                <w:sz w:val="28"/>
                <w:szCs w:val="28"/>
                <w:rtl/>
              </w:rPr>
              <w:t xml:space="preserve"> </w:t>
            </w:r>
            <w:r w:rsidR="00FD1BDE">
              <w:rPr>
                <w:rFonts w:cs="DecoType Naskh Variants" w:hint="cs"/>
                <w:sz w:val="28"/>
                <w:szCs w:val="28"/>
                <w:rtl/>
              </w:rPr>
              <w:t>وكذلك تقديم الدعم الاستشاري في</w:t>
            </w:r>
            <w:r>
              <w:rPr>
                <w:rFonts w:cs="DecoType Naskh Variants" w:hint="cs"/>
                <w:sz w:val="28"/>
                <w:szCs w:val="28"/>
                <w:rtl/>
              </w:rPr>
              <w:t xml:space="preserve"> برنامج تعاوني وتشاركي</w:t>
            </w:r>
            <w:r w:rsidR="00FD1BDE">
              <w:rPr>
                <w:rFonts w:cs="DecoType Naskh Variants" w:hint="cs"/>
                <w:sz w:val="28"/>
                <w:szCs w:val="28"/>
                <w:rtl/>
              </w:rPr>
              <w:t xml:space="preserve"> </w:t>
            </w:r>
            <w:r>
              <w:rPr>
                <w:rFonts w:cs="DecoType Naskh Variants" w:hint="cs"/>
                <w:sz w:val="28"/>
                <w:szCs w:val="28"/>
                <w:rtl/>
              </w:rPr>
              <w:t xml:space="preserve"> لأعداد </w:t>
            </w:r>
            <w:r w:rsidR="00FD1BDE">
              <w:rPr>
                <w:rFonts w:cs="DecoType Naskh Variants" w:hint="cs"/>
                <w:sz w:val="28"/>
                <w:szCs w:val="28"/>
                <w:rtl/>
              </w:rPr>
              <w:t>التقارير الطوعي</w:t>
            </w:r>
            <w:r w:rsidR="00FD1BDE">
              <w:rPr>
                <w:rFonts w:cs="DecoType Naskh Variants" w:hint="eastAsia"/>
                <w:sz w:val="28"/>
                <w:szCs w:val="28"/>
                <w:rtl/>
              </w:rPr>
              <w:t>ة</w:t>
            </w:r>
            <w:r w:rsidR="00FD1BDE">
              <w:rPr>
                <w:rFonts w:cs="DecoType Naskh Variants" w:hint="cs"/>
                <w:sz w:val="28"/>
                <w:szCs w:val="28"/>
                <w:rtl/>
              </w:rPr>
              <w:t xml:space="preserve"> السنوية عن </w:t>
            </w:r>
            <w:r w:rsidR="006325F9">
              <w:rPr>
                <w:rFonts w:cs="DecoType Naskh Variants" w:hint="cs"/>
                <w:sz w:val="28"/>
                <w:szCs w:val="28"/>
                <w:rtl/>
              </w:rPr>
              <w:t>أهداف</w:t>
            </w:r>
            <w:r>
              <w:rPr>
                <w:rFonts w:cs="DecoType Naskh Variants" w:hint="cs"/>
                <w:sz w:val="28"/>
                <w:szCs w:val="28"/>
                <w:rtl/>
              </w:rPr>
              <w:t xml:space="preserve"> التنمية المستدامة </w:t>
            </w:r>
            <w:r w:rsidR="00FD1BDE">
              <w:rPr>
                <w:rFonts w:cs="DecoType Naskh Variants" w:hint="cs"/>
                <w:sz w:val="28"/>
                <w:szCs w:val="28"/>
                <w:rtl/>
              </w:rPr>
              <w:t xml:space="preserve"> لمديرية التخطيط في ال</w:t>
            </w:r>
            <w:r>
              <w:rPr>
                <w:rFonts w:cs="DecoType Naskh Variants" w:hint="cs"/>
                <w:sz w:val="28"/>
                <w:szCs w:val="28"/>
                <w:rtl/>
              </w:rPr>
              <w:t>محافظة</w:t>
            </w:r>
            <w:r w:rsidR="00FD1BDE">
              <w:rPr>
                <w:rFonts w:cs="DecoType Naskh Variants" w:hint="cs"/>
                <w:sz w:val="28"/>
                <w:szCs w:val="28"/>
                <w:rtl/>
              </w:rPr>
              <w:t xml:space="preserve"> </w:t>
            </w:r>
            <w:r>
              <w:rPr>
                <w:rFonts w:cs="DecoType Naskh Variants" w:hint="cs"/>
                <w:sz w:val="28"/>
                <w:szCs w:val="28"/>
                <w:rtl/>
              </w:rPr>
              <w:t xml:space="preserve">  وبطلب من وزارة التخطيط و</w:t>
            </w:r>
            <w:r w:rsidR="00FD1BDE">
              <w:rPr>
                <w:rFonts w:cs="DecoType Naskh Variants" w:hint="cs"/>
                <w:sz w:val="28"/>
                <w:szCs w:val="28"/>
                <w:rtl/>
              </w:rPr>
              <w:t>بتعاون و</w:t>
            </w:r>
            <w:r>
              <w:rPr>
                <w:rFonts w:cs="DecoType Naskh Variants" w:hint="cs"/>
                <w:sz w:val="28"/>
                <w:szCs w:val="28"/>
                <w:rtl/>
              </w:rPr>
              <w:t>أشراف</w:t>
            </w:r>
            <w:r w:rsidR="00FD1BDE">
              <w:rPr>
                <w:rFonts w:cs="DecoType Naskh Variants" w:hint="cs"/>
                <w:sz w:val="28"/>
                <w:szCs w:val="28"/>
                <w:rtl/>
              </w:rPr>
              <w:t xml:space="preserve"> </w:t>
            </w:r>
            <w:r>
              <w:rPr>
                <w:rFonts w:cs="DecoType Naskh Variants" w:hint="cs"/>
                <w:sz w:val="28"/>
                <w:szCs w:val="28"/>
                <w:rtl/>
              </w:rPr>
              <w:t xml:space="preserve"> </w:t>
            </w:r>
            <w:r>
              <w:rPr>
                <w:rFonts w:cs="DecoType Naskh Variants"/>
                <w:sz w:val="28"/>
                <w:szCs w:val="28"/>
              </w:rPr>
              <w:t>UNDP</w:t>
            </w:r>
            <w:r w:rsidR="00FD1BDE">
              <w:rPr>
                <w:rFonts w:cs="DecoType Naskh Variants" w:hint="cs"/>
                <w:sz w:val="28"/>
                <w:szCs w:val="28"/>
                <w:rtl/>
              </w:rPr>
              <w:t xml:space="preserve"> </w:t>
            </w:r>
            <w:r w:rsidR="00CD7770">
              <w:rPr>
                <w:rFonts w:cs="DecoType Naskh Variants" w:hint="cs"/>
                <w:sz w:val="28"/>
                <w:szCs w:val="28"/>
                <w:rtl/>
              </w:rPr>
              <w:t xml:space="preserve">،  وكذلك </w:t>
            </w:r>
            <w:r w:rsidR="00FD1BDE">
              <w:rPr>
                <w:rFonts w:cs="DecoType Naskh Variants" w:hint="cs"/>
                <w:sz w:val="28"/>
                <w:szCs w:val="28"/>
                <w:rtl/>
              </w:rPr>
              <w:t xml:space="preserve"> التزام الجامعة</w:t>
            </w:r>
            <w:r w:rsidR="00CD7770">
              <w:rPr>
                <w:rFonts w:cs="DecoType Naskh Variants" w:hint="cs"/>
                <w:sz w:val="28"/>
                <w:szCs w:val="28"/>
                <w:rtl/>
              </w:rPr>
              <w:t xml:space="preserve"> بدورها الاكاديمي </w:t>
            </w:r>
            <w:r w:rsidR="00FD1BDE">
              <w:rPr>
                <w:rFonts w:cs="DecoType Naskh Variants" w:hint="cs"/>
                <w:sz w:val="28"/>
                <w:szCs w:val="28"/>
                <w:rtl/>
              </w:rPr>
              <w:t xml:space="preserve"> </w:t>
            </w:r>
            <w:r>
              <w:rPr>
                <w:rFonts w:cs="DecoType Naskh Variants" w:hint="cs"/>
                <w:sz w:val="28"/>
                <w:szCs w:val="28"/>
                <w:rtl/>
              </w:rPr>
              <w:t xml:space="preserve"> </w:t>
            </w:r>
            <w:r w:rsidR="00FD1BDE">
              <w:rPr>
                <w:rFonts w:cs="DecoType Naskh Variants" w:hint="cs"/>
                <w:sz w:val="28"/>
                <w:szCs w:val="28"/>
                <w:rtl/>
              </w:rPr>
              <w:t>ب</w:t>
            </w:r>
            <w:r>
              <w:rPr>
                <w:rFonts w:cs="DecoType Naskh Variants" w:hint="cs"/>
                <w:sz w:val="28"/>
                <w:szCs w:val="28"/>
                <w:rtl/>
              </w:rPr>
              <w:t>عقد عشرات من  ور ش عمل</w:t>
            </w:r>
            <w:r w:rsidR="00FD1BDE">
              <w:rPr>
                <w:rFonts w:cs="DecoType Naskh Variants" w:hint="cs"/>
                <w:sz w:val="28"/>
                <w:szCs w:val="28"/>
                <w:rtl/>
              </w:rPr>
              <w:t xml:space="preserve"> و ندوات ومحاضرات</w:t>
            </w:r>
            <w:r>
              <w:rPr>
                <w:rFonts w:cs="DecoType Naskh Variants" w:hint="cs"/>
                <w:sz w:val="28"/>
                <w:szCs w:val="28"/>
                <w:rtl/>
              </w:rPr>
              <w:t xml:space="preserve">  </w:t>
            </w:r>
            <w:r w:rsidR="00FD1BDE">
              <w:rPr>
                <w:rFonts w:cs="DecoType Naskh Variants" w:hint="cs"/>
                <w:sz w:val="28"/>
                <w:szCs w:val="28"/>
                <w:rtl/>
              </w:rPr>
              <w:t xml:space="preserve">لنشر المعرفة </w:t>
            </w:r>
            <w:r>
              <w:rPr>
                <w:rFonts w:cs="DecoType Naskh Variants" w:hint="cs"/>
                <w:sz w:val="28"/>
                <w:szCs w:val="28"/>
                <w:rtl/>
              </w:rPr>
              <w:t xml:space="preserve"> حول استدامة المدن  او ما يخص الصحة العامة ورفاهية الفرد  او جودة التعليم او ترشيد استهلاك الطاقة او ما يخص الاحتباس الحراري</w:t>
            </w:r>
            <w:r>
              <w:rPr>
                <w:rFonts w:cs="DecoType Naskh Variants" w:hint="cs"/>
                <w:sz w:val="28"/>
                <w:szCs w:val="28"/>
                <w:rtl/>
                <w:lang w:bidi="ar-IQ"/>
              </w:rPr>
              <w:t xml:space="preserve"> </w:t>
            </w:r>
            <w:r w:rsidR="00FD1BDE">
              <w:rPr>
                <w:rFonts w:cs="DecoType Naskh Variants" w:hint="cs"/>
                <w:sz w:val="28"/>
                <w:szCs w:val="28"/>
                <w:rtl/>
                <w:lang w:bidi="ar-IQ"/>
              </w:rPr>
              <w:t xml:space="preserve">او تعزيز الموارد المائية وترشيد الاستهلاك </w:t>
            </w:r>
            <w:r>
              <w:rPr>
                <w:rFonts w:cs="DecoType Naskh Variants" w:hint="cs"/>
                <w:sz w:val="28"/>
                <w:szCs w:val="28"/>
                <w:rtl/>
                <w:lang w:bidi="ar-IQ"/>
              </w:rPr>
              <w:t xml:space="preserve">او تقليل الفوارق </w:t>
            </w:r>
            <w:r w:rsidR="00FD1BDE">
              <w:rPr>
                <w:rFonts w:cs="DecoType Naskh Variants" w:hint="cs"/>
                <w:sz w:val="28"/>
                <w:szCs w:val="28"/>
                <w:rtl/>
                <w:lang w:bidi="ar-IQ"/>
              </w:rPr>
              <w:t>بين الجنسين</w:t>
            </w:r>
            <w:r>
              <w:rPr>
                <w:rFonts w:cs="DecoType Naskh Variants" w:hint="cs"/>
                <w:sz w:val="28"/>
                <w:szCs w:val="28"/>
                <w:rtl/>
              </w:rPr>
              <w:t xml:space="preserve"> </w:t>
            </w:r>
            <w:r w:rsidR="00FD1BDE">
              <w:rPr>
                <w:rFonts w:cs="DecoType Naskh Variants" w:hint="cs"/>
                <w:sz w:val="28"/>
                <w:szCs w:val="28"/>
                <w:rtl/>
              </w:rPr>
              <w:t xml:space="preserve"> او المساواة مع المعاقين أو أسس الحكم الرشيد </w:t>
            </w:r>
            <w:r>
              <w:rPr>
                <w:rFonts w:cs="DecoType Naskh Variants" w:hint="cs"/>
                <w:sz w:val="28"/>
                <w:szCs w:val="28"/>
                <w:rtl/>
              </w:rPr>
              <w:t>وغيرها</w:t>
            </w:r>
            <w:r w:rsidR="00FD1BDE">
              <w:rPr>
                <w:rFonts w:cs="DecoType Naskh Variants" w:hint="cs"/>
                <w:sz w:val="28"/>
                <w:szCs w:val="28"/>
                <w:rtl/>
              </w:rPr>
              <w:t>.</w:t>
            </w:r>
          </w:p>
          <w:p w:rsidR="00DD5C24" w:rsidRDefault="00DD5C24" w:rsidP="00804D11">
            <w:pPr>
              <w:spacing w:line="240" w:lineRule="auto"/>
              <w:jc w:val="both"/>
              <w:rPr>
                <w:rFonts w:cs="DecoType Naskh Variants"/>
                <w:sz w:val="28"/>
                <w:szCs w:val="28"/>
                <w:rtl/>
              </w:rPr>
            </w:pPr>
            <w:r>
              <w:rPr>
                <w:rFonts w:cs="DecoType Naskh Variants" w:hint="cs"/>
                <w:sz w:val="28"/>
                <w:szCs w:val="28"/>
                <w:rtl/>
              </w:rPr>
              <w:tab/>
              <w:t>أن هذه الورقة البحثية  تضمنت شرح وتحديد الخمسة اهداف الاولى  من اهداف التنمية المستدامة  وأدرجت  وسائل تنفيذ هذه الاهداف والخطوات المتبعة في جامع</w:t>
            </w:r>
            <w:r w:rsidR="00CD7770">
              <w:rPr>
                <w:rFonts w:cs="DecoType Naskh Variants" w:hint="cs"/>
                <w:sz w:val="28"/>
                <w:szCs w:val="28"/>
                <w:rtl/>
              </w:rPr>
              <w:t xml:space="preserve">ة بابل التزاما بالأجندة  </w:t>
            </w:r>
            <w:r w:rsidR="00804D11">
              <w:rPr>
                <w:rFonts w:cs="DecoType Naskh Variants" w:hint="cs"/>
                <w:sz w:val="28"/>
                <w:szCs w:val="28"/>
                <w:rtl/>
              </w:rPr>
              <w:t>واهمي</w:t>
            </w:r>
            <w:r w:rsidR="00CD7770">
              <w:rPr>
                <w:rFonts w:cs="DecoType Naskh Variants" w:hint="cs"/>
                <w:sz w:val="28"/>
                <w:szCs w:val="28"/>
                <w:rtl/>
              </w:rPr>
              <w:t>تها</w:t>
            </w:r>
            <w:r>
              <w:rPr>
                <w:rFonts w:cs="DecoType Naskh Variants" w:hint="cs"/>
                <w:sz w:val="28"/>
                <w:szCs w:val="28"/>
                <w:rtl/>
              </w:rPr>
              <w:t xml:space="preserve"> وشعورا بالمسئولية و</w:t>
            </w:r>
            <w:r w:rsidR="00CD7770">
              <w:rPr>
                <w:rFonts w:cs="DecoType Naskh Variants" w:hint="cs"/>
                <w:sz w:val="28"/>
                <w:szCs w:val="28"/>
                <w:rtl/>
              </w:rPr>
              <w:t xml:space="preserve">أيمانا بمبدأ </w:t>
            </w:r>
            <w:r>
              <w:rPr>
                <w:rFonts w:cs="DecoType Naskh Variants" w:hint="cs"/>
                <w:sz w:val="28"/>
                <w:szCs w:val="28"/>
                <w:rtl/>
              </w:rPr>
              <w:t xml:space="preserve">المصير المشترك </w:t>
            </w:r>
            <w:r w:rsidR="00804D11">
              <w:rPr>
                <w:rFonts w:cs="DecoType Naskh Variants" w:hint="cs"/>
                <w:sz w:val="28"/>
                <w:szCs w:val="28"/>
                <w:rtl/>
              </w:rPr>
              <w:t>أتجاه  البشرية  جمعاء.</w:t>
            </w:r>
          </w:p>
          <w:p w:rsidR="00DD5C24" w:rsidRDefault="00DD5C24" w:rsidP="00DD5C24">
            <w:pPr>
              <w:spacing w:line="240" w:lineRule="auto"/>
              <w:jc w:val="both"/>
              <w:rPr>
                <w:rFonts w:cs="DecoType Naskh Variants"/>
                <w:b/>
                <w:bCs/>
                <w:sz w:val="28"/>
                <w:szCs w:val="28"/>
              </w:rPr>
            </w:pPr>
          </w:p>
          <w:p w:rsidR="00DD5C24" w:rsidRPr="006F52DD" w:rsidRDefault="00393A6C" w:rsidP="00DD5C24">
            <w:pPr>
              <w:spacing w:line="240" w:lineRule="auto"/>
              <w:jc w:val="both"/>
              <w:rPr>
                <w:rFonts w:cs="DecoType Naskh Variants"/>
                <w:b/>
                <w:bCs/>
                <w:sz w:val="28"/>
                <w:szCs w:val="28"/>
                <w:rtl/>
              </w:rPr>
            </w:pPr>
            <w:r>
              <w:rPr>
                <w:rFonts w:cs="DecoType Naskh Variants"/>
                <w:b/>
                <w:bCs/>
                <w:sz w:val="28"/>
                <w:szCs w:val="28"/>
                <w:rtl/>
              </w:rPr>
              <w:t>الرؤية</w:t>
            </w:r>
            <w:r w:rsidR="00DD5C24" w:rsidRPr="006F52DD">
              <w:rPr>
                <w:rFonts w:cs="DecoType Naskh Variants" w:hint="cs"/>
                <w:b/>
                <w:bCs/>
                <w:sz w:val="28"/>
                <w:szCs w:val="28"/>
                <w:rtl/>
              </w:rPr>
              <w:t>:</w:t>
            </w:r>
          </w:p>
          <w:p w:rsidR="00DD5C24" w:rsidRPr="0012335F" w:rsidRDefault="0035440D" w:rsidP="0035440D">
            <w:pPr>
              <w:spacing w:line="240" w:lineRule="auto"/>
              <w:jc w:val="both"/>
              <w:rPr>
                <w:rFonts w:cs="DecoType Naskh Variants"/>
                <w:b/>
                <w:bCs/>
                <w:sz w:val="28"/>
                <w:szCs w:val="28"/>
              </w:rPr>
            </w:pPr>
            <w:r w:rsidRPr="0012335F">
              <w:rPr>
                <w:rFonts w:cs="DecoType Naskh Variants"/>
                <w:b/>
                <w:bCs/>
                <w:sz w:val="28"/>
                <w:szCs w:val="28"/>
              </w:rPr>
              <w:lastRenderedPageBreak/>
              <w:t>»</w:t>
            </w:r>
            <w:r w:rsidR="00DD5C24" w:rsidRPr="0012335F">
              <w:rPr>
                <w:rFonts w:cs="DecoType Naskh Variants"/>
                <w:b/>
                <w:bCs/>
                <w:sz w:val="28"/>
                <w:szCs w:val="28"/>
              </w:rPr>
              <w:t xml:space="preserve"> </w:t>
            </w:r>
            <w:r w:rsidR="00DD5C24" w:rsidRPr="0012335F">
              <w:rPr>
                <w:rFonts w:cs="DecoType Naskh Variants"/>
                <w:b/>
                <w:bCs/>
                <w:sz w:val="28"/>
                <w:szCs w:val="28"/>
                <w:rtl/>
              </w:rPr>
              <w:t>لن نترك احدا في الخلف</w:t>
            </w:r>
            <w:r w:rsidRPr="0012335F">
              <w:rPr>
                <w:rFonts w:cs="DecoType Naskh Variants"/>
                <w:b/>
                <w:bCs/>
                <w:sz w:val="28"/>
                <w:szCs w:val="28"/>
              </w:rPr>
              <w:t>«</w:t>
            </w:r>
          </w:p>
          <w:p w:rsidR="00DD5C24" w:rsidRPr="0012335F" w:rsidRDefault="00DD5C24" w:rsidP="00DD5C24">
            <w:pPr>
              <w:spacing w:line="240" w:lineRule="auto"/>
              <w:jc w:val="both"/>
              <w:rPr>
                <w:rFonts w:cs="DecoType Naskh Variants"/>
                <w:b/>
                <w:bCs/>
                <w:sz w:val="28"/>
                <w:szCs w:val="28"/>
                <w:rtl/>
              </w:rPr>
            </w:pPr>
            <w:r w:rsidRPr="0012335F">
              <w:rPr>
                <w:rFonts w:cs="DecoType Naskh Variants"/>
                <w:b/>
                <w:bCs/>
                <w:sz w:val="28"/>
                <w:szCs w:val="28"/>
                <w:rtl/>
              </w:rPr>
              <w:t>الوصول الى اكثر المجاميع تخلفا</w:t>
            </w:r>
            <w:r>
              <w:rPr>
                <w:rFonts w:cs="DecoType Naskh Variants" w:hint="cs"/>
                <w:b/>
                <w:bCs/>
                <w:sz w:val="28"/>
                <w:szCs w:val="28"/>
                <w:rtl/>
              </w:rPr>
              <w:t xml:space="preserve">  </w:t>
            </w:r>
            <w:r w:rsidRPr="0012335F">
              <w:rPr>
                <w:rFonts w:cs="DecoType Naskh Variants"/>
                <w:b/>
                <w:bCs/>
                <w:sz w:val="28"/>
                <w:szCs w:val="28"/>
                <w:rtl/>
              </w:rPr>
              <w:t xml:space="preserve">لشمولهم </w:t>
            </w:r>
            <w:r>
              <w:rPr>
                <w:rFonts w:cs="DecoType Naskh Variants"/>
                <w:b/>
                <w:bCs/>
                <w:sz w:val="28"/>
                <w:szCs w:val="28"/>
                <w:rtl/>
              </w:rPr>
              <w:t>بالبرامج الانمائية للأمم المتحد</w:t>
            </w:r>
            <w:r>
              <w:rPr>
                <w:rFonts w:cs="DecoType Naskh Variants" w:hint="cs"/>
                <w:b/>
                <w:bCs/>
                <w:sz w:val="28"/>
                <w:szCs w:val="28"/>
                <w:rtl/>
              </w:rPr>
              <w:t>ة.</w:t>
            </w:r>
          </w:p>
          <w:bookmarkEnd w:id="0"/>
          <w:p w:rsidR="00DD5C24" w:rsidRPr="00E41370" w:rsidRDefault="00DD5C24" w:rsidP="00DD5C24">
            <w:pPr>
              <w:spacing w:line="240" w:lineRule="auto"/>
              <w:jc w:val="both"/>
              <w:rPr>
                <w:rFonts w:cs="DecoType Naskh Variants"/>
                <w:sz w:val="28"/>
                <w:szCs w:val="28"/>
              </w:rPr>
            </w:pPr>
          </w:p>
          <w:p w:rsidR="00DD5C24" w:rsidRDefault="00DD5C24" w:rsidP="00DD5C24">
            <w:pPr>
              <w:spacing w:line="240" w:lineRule="auto"/>
              <w:jc w:val="both"/>
              <w:rPr>
                <w:rFonts w:cs="DecoType Naskh Variants"/>
                <w:b/>
                <w:bCs/>
                <w:sz w:val="28"/>
                <w:szCs w:val="28"/>
                <w:rtl/>
              </w:rPr>
            </w:pPr>
            <w:r w:rsidRPr="006F52DD">
              <w:rPr>
                <w:rFonts w:cs="DecoType Naskh Variants"/>
                <w:b/>
                <w:bCs/>
                <w:sz w:val="28"/>
                <w:szCs w:val="28"/>
                <w:rtl/>
              </w:rPr>
              <w:t>المنظمات والهيئات العالمية المعتمدة في الامم المتحدة والتي تبنت اجندة الامم المتحدة،</w:t>
            </w:r>
            <w:r>
              <w:rPr>
                <w:rFonts w:cs="DecoType Naskh Variants" w:hint="cs"/>
                <w:b/>
                <w:bCs/>
                <w:sz w:val="28"/>
                <w:szCs w:val="28"/>
                <w:rtl/>
              </w:rPr>
              <w:t>:</w:t>
            </w:r>
          </w:p>
          <w:p w:rsidR="00DD5C24" w:rsidRPr="006F52DD" w:rsidRDefault="00DD5C24" w:rsidP="00DD5C24">
            <w:pPr>
              <w:spacing w:line="240" w:lineRule="auto"/>
              <w:jc w:val="both"/>
              <w:rPr>
                <w:rFonts w:cs="DecoType Naskh Variants"/>
                <w:b/>
                <w:bCs/>
                <w:sz w:val="28"/>
                <w:szCs w:val="28"/>
              </w:rPr>
            </w:pPr>
            <w:r w:rsidRPr="006F52DD">
              <w:rPr>
                <w:rFonts w:cs="DecoType Naskh Variants"/>
                <w:b/>
                <w:bCs/>
                <w:sz w:val="28"/>
                <w:szCs w:val="28"/>
                <w:rtl/>
              </w:rPr>
              <w:t>المنظمات والهيئات العالمية المعتمدة في الامم المتحدة</w:t>
            </w:r>
            <w:r>
              <w:rPr>
                <w:rFonts w:cs="DecoType Naskh Variants" w:hint="cs"/>
                <w:b/>
                <w:bCs/>
                <w:sz w:val="28"/>
                <w:szCs w:val="28"/>
                <w:rtl/>
              </w:rPr>
              <w:t xml:space="preserve">  والتي ابدت التزامها وتعهدها في تنفيذ اجندة الأم</w:t>
            </w:r>
            <w:r>
              <w:rPr>
                <w:rFonts w:cs="DecoType Naskh Variants" w:hint="eastAsia"/>
                <w:b/>
                <w:bCs/>
                <w:sz w:val="28"/>
                <w:szCs w:val="28"/>
                <w:rtl/>
              </w:rPr>
              <w:t>م</w:t>
            </w:r>
            <w:r>
              <w:rPr>
                <w:rFonts w:cs="DecoType Naskh Variants" w:hint="cs"/>
                <w:b/>
                <w:bCs/>
                <w:sz w:val="28"/>
                <w:szCs w:val="28"/>
                <w:rtl/>
              </w:rPr>
              <w:t xml:space="preserve"> المتحدة لأهداف التنمية المستدامة  السبعة عشرة </w:t>
            </w:r>
            <w:r>
              <w:rPr>
                <w:rFonts w:cs="Times New Roman" w:hint="cs"/>
                <w:b/>
                <w:bCs/>
                <w:sz w:val="28"/>
                <w:szCs w:val="28"/>
                <w:rtl/>
              </w:rPr>
              <w:t>،</w:t>
            </w:r>
            <w:r>
              <w:rPr>
                <w:rFonts w:cs="DecoType Naskh Variants" w:hint="cs"/>
                <w:b/>
                <w:bCs/>
                <w:sz w:val="28"/>
                <w:szCs w:val="28"/>
                <w:rtl/>
              </w:rPr>
              <w:t xml:space="preserve">  وهي:</w:t>
            </w:r>
          </w:p>
          <w:p w:rsidR="00DD5C24" w:rsidRPr="00CF2E0C"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 xml:space="preserve">اليونيسف، </w:t>
            </w:r>
          </w:p>
          <w:p w:rsidR="00DD5C24" w:rsidRPr="00CF2E0C"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 xml:space="preserve">اليونسكو، </w:t>
            </w:r>
          </w:p>
          <w:p w:rsidR="00DD5C24" w:rsidRPr="00CF2E0C"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منظمة الصحة العالمية ،</w:t>
            </w:r>
          </w:p>
          <w:p w:rsidR="00DD5C24" w:rsidRPr="00CF2E0C"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منظمة حقوق الانسان،</w:t>
            </w:r>
          </w:p>
          <w:p w:rsidR="00DD5C24" w:rsidRPr="00CF2E0C"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هيئة الامم المتحدة للمرأة العالمية،</w:t>
            </w:r>
          </w:p>
          <w:p w:rsidR="00DD5C24" w:rsidRPr="00CF2E0C"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منظمة الفاو للغذاء،</w:t>
            </w:r>
          </w:p>
          <w:p w:rsidR="00DD5C24" w:rsidRPr="00CF2E0C"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 xml:space="preserve">منظمة الصليب الاحمر، </w:t>
            </w:r>
          </w:p>
          <w:p w:rsidR="00DD5C24" w:rsidRPr="00CF2E0C"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منظمة العفو الدولية،</w:t>
            </w:r>
          </w:p>
          <w:p w:rsidR="00DD5C24" w:rsidRPr="00CF2E0C"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lastRenderedPageBreak/>
              <w:t xml:space="preserve">مكاتب الامم المتحدة الاقليمية، </w:t>
            </w:r>
          </w:p>
          <w:p w:rsidR="00DD5C24"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مكاتب الامم المتحدة الوطنية</w:t>
            </w:r>
            <w:r w:rsidRPr="00CF2E0C">
              <w:rPr>
                <w:rFonts w:cs="DecoType Naskh Variants"/>
                <w:b/>
                <w:bCs/>
                <w:sz w:val="28"/>
                <w:szCs w:val="28"/>
              </w:rPr>
              <w:t xml:space="preserve">. </w:t>
            </w:r>
          </w:p>
          <w:p w:rsidR="00DD5C24" w:rsidRDefault="00DD5C24" w:rsidP="00DD5C24">
            <w:pPr>
              <w:pStyle w:val="a3"/>
              <w:bidi/>
              <w:spacing w:line="240" w:lineRule="auto"/>
              <w:jc w:val="both"/>
              <w:rPr>
                <w:rFonts w:cs="DecoType Naskh Variants"/>
                <w:b/>
                <w:bCs/>
                <w:sz w:val="28"/>
                <w:szCs w:val="28"/>
                <w:rtl/>
              </w:rPr>
            </w:pPr>
            <w:r>
              <w:rPr>
                <w:rFonts w:cs="DecoType Naskh Variants" w:hint="cs"/>
                <w:b/>
                <w:bCs/>
                <w:sz w:val="28"/>
                <w:szCs w:val="28"/>
                <w:rtl/>
              </w:rPr>
              <w:t>اما المؤسسات والتشكيلات الادارية  المحلية في الدول :</w:t>
            </w:r>
          </w:p>
          <w:p w:rsidR="00DD5C24" w:rsidRPr="00CF2E0C" w:rsidRDefault="00DD5C24" w:rsidP="00DD5C24">
            <w:pPr>
              <w:pStyle w:val="a3"/>
              <w:numPr>
                <w:ilvl w:val="0"/>
                <w:numId w:val="8"/>
              </w:numPr>
              <w:bidi/>
              <w:spacing w:after="200" w:line="240" w:lineRule="auto"/>
              <w:jc w:val="both"/>
              <w:rPr>
                <w:rFonts w:cs="DecoType Naskh Variants"/>
                <w:b/>
                <w:bCs/>
                <w:sz w:val="28"/>
                <w:szCs w:val="28"/>
                <w:rtl/>
              </w:rPr>
            </w:pPr>
            <w:r w:rsidRPr="00CF2E0C">
              <w:rPr>
                <w:rFonts w:cs="DecoType Naskh Variants"/>
                <w:b/>
                <w:bCs/>
                <w:sz w:val="28"/>
                <w:szCs w:val="28"/>
                <w:rtl/>
              </w:rPr>
              <w:t xml:space="preserve">الوزارات، </w:t>
            </w:r>
          </w:p>
          <w:p w:rsidR="00DD5C24" w:rsidRPr="00CF2E0C" w:rsidRDefault="00DD5C24" w:rsidP="00DD5C24">
            <w:pPr>
              <w:pStyle w:val="a3"/>
              <w:numPr>
                <w:ilvl w:val="0"/>
                <w:numId w:val="8"/>
              </w:numPr>
              <w:bidi/>
              <w:spacing w:after="200" w:line="240" w:lineRule="auto"/>
              <w:jc w:val="both"/>
              <w:rPr>
                <w:rFonts w:cs="DecoType Naskh Variants"/>
                <w:b/>
                <w:bCs/>
                <w:sz w:val="28"/>
                <w:szCs w:val="28"/>
                <w:rtl/>
              </w:rPr>
            </w:pPr>
            <w:r w:rsidRPr="00CF2E0C">
              <w:rPr>
                <w:rFonts w:cs="DecoType Naskh Variants"/>
                <w:b/>
                <w:bCs/>
                <w:sz w:val="28"/>
                <w:szCs w:val="28"/>
                <w:rtl/>
              </w:rPr>
              <w:t>المؤسسات والهيئات الحكومية</w:t>
            </w:r>
            <w:r>
              <w:rPr>
                <w:rFonts w:cs="DecoType Naskh Variants" w:hint="cs"/>
                <w:b/>
                <w:bCs/>
                <w:sz w:val="28"/>
                <w:szCs w:val="28"/>
                <w:rtl/>
              </w:rPr>
              <w:t xml:space="preserve"> ذات العلاقة</w:t>
            </w:r>
            <w:r w:rsidRPr="00CF2E0C">
              <w:rPr>
                <w:rFonts w:cs="DecoType Naskh Variants"/>
                <w:b/>
                <w:bCs/>
                <w:sz w:val="28"/>
                <w:szCs w:val="28"/>
                <w:rtl/>
              </w:rPr>
              <w:t>،</w:t>
            </w:r>
          </w:p>
          <w:p w:rsidR="00DD5C24" w:rsidRPr="00CF2E0C" w:rsidRDefault="00DD5C24" w:rsidP="00DD5C24">
            <w:pPr>
              <w:pStyle w:val="a3"/>
              <w:numPr>
                <w:ilvl w:val="0"/>
                <w:numId w:val="8"/>
              </w:numPr>
              <w:bidi/>
              <w:spacing w:after="200" w:line="240" w:lineRule="auto"/>
              <w:jc w:val="both"/>
              <w:rPr>
                <w:rFonts w:cs="DecoType Naskh Variants"/>
                <w:b/>
                <w:bCs/>
                <w:sz w:val="28"/>
                <w:szCs w:val="28"/>
                <w:rtl/>
              </w:rPr>
            </w:pPr>
            <w:r w:rsidRPr="00CF2E0C">
              <w:rPr>
                <w:rFonts w:cs="DecoType Naskh Variants"/>
                <w:b/>
                <w:bCs/>
                <w:sz w:val="28"/>
                <w:szCs w:val="28"/>
                <w:rtl/>
              </w:rPr>
              <w:t xml:space="preserve">مديريات التخطيط في المحافظات، </w:t>
            </w:r>
          </w:p>
          <w:p w:rsidR="00DD5C24" w:rsidRPr="00CF2E0C" w:rsidRDefault="00DD5C24" w:rsidP="00DD5C24">
            <w:pPr>
              <w:pStyle w:val="a3"/>
              <w:numPr>
                <w:ilvl w:val="0"/>
                <w:numId w:val="8"/>
              </w:numPr>
              <w:bidi/>
              <w:spacing w:after="200" w:line="240" w:lineRule="auto"/>
              <w:jc w:val="both"/>
              <w:rPr>
                <w:rFonts w:cs="DecoType Naskh Variants"/>
                <w:b/>
                <w:bCs/>
                <w:sz w:val="28"/>
                <w:szCs w:val="28"/>
                <w:rtl/>
              </w:rPr>
            </w:pPr>
            <w:r w:rsidRPr="00CF2E0C">
              <w:rPr>
                <w:rFonts w:cs="DecoType Naskh Variants"/>
                <w:b/>
                <w:bCs/>
                <w:sz w:val="28"/>
                <w:szCs w:val="28"/>
                <w:rtl/>
              </w:rPr>
              <w:t xml:space="preserve">القطاعات الادارية في المحافظات، </w:t>
            </w:r>
          </w:p>
          <w:p w:rsidR="00DD5C24" w:rsidRDefault="00DD5C24" w:rsidP="00DD5C24">
            <w:pPr>
              <w:pStyle w:val="a3"/>
              <w:numPr>
                <w:ilvl w:val="0"/>
                <w:numId w:val="8"/>
              </w:numPr>
              <w:bidi/>
              <w:spacing w:after="200" w:line="240" w:lineRule="auto"/>
              <w:jc w:val="both"/>
              <w:rPr>
                <w:rFonts w:cs="DecoType Naskh Variants"/>
                <w:b/>
                <w:bCs/>
                <w:sz w:val="28"/>
                <w:szCs w:val="28"/>
              </w:rPr>
            </w:pPr>
            <w:r w:rsidRPr="00CF2E0C">
              <w:rPr>
                <w:rFonts w:cs="DecoType Naskh Variants"/>
                <w:b/>
                <w:bCs/>
                <w:sz w:val="28"/>
                <w:szCs w:val="28"/>
                <w:rtl/>
              </w:rPr>
              <w:t>منظمات المجتمع المدني</w:t>
            </w:r>
            <w:r>
              <w:rPr>
                <w:rFonts w:cs="DecoType Naskh Variants"/>
                <w:b/>
                <w:bCs/>
                <w:sz w:val="28"/>
                <w:szCs w:val="28"/>
              </w:rPr>
              <w:t>.</w:t>
            </w:r>
          </w:p>
          <w:p w:rsidR="00DD5C24" w:rsidRDefault="00DD5C24" w:rsidP="00DD5C24">
            <w:pPr>
              <w:pStyle w:val="a3"/>
              <w:bidi/>
              <w:spacing w:line="240" w:lineRule="auto"/>
              <w:jc w:val="both"/>
              <w:rPr>
                <w:rFonts w:cs="DecoType Naskh Variants"/>
                <w:b/>
                <w:bCs/>
                <w:sz w:val="28"/>
                <w:szCs w:val="28"/>
                <w:rtl/>
              </w:rPr>
            </w:pPr>
          </w:p>
          <w:p w:rsidR="00DD5C24" w:rsidRPr="009427F6" w:rsidRDefault="00DD5C24" w:rsidP="00DD5C24">
            <w:pPr>
              <w:pStyle w:val="a3"/>
              <w:bidi/>
              <w:spacing w:line="240" w:lineRule="auto"/>
              <w:jc w:val="both"/>
              <w:rPr>
                <w:rFonts w:cs="DecoType Naskh Variants"/>
                <w:sz w:val="28"/>
                <w:szCs w:val="28"/>
                <w:rtl/>
              </w:rPr>
            </w:pPr>
            <w:r w:rsidRPr="009427F6">
              <w:rPr>
                <w:rFonts w:cs="DecoType Naskh Variants"/>
                <w:sz w:val="28"/>
                <w:szCs w:val="28"/>
                <w:rtl/>
              </w:rPr>
              <w:t xml:space="preserve"> أهداف التنمية المستدامة</w:t>
            </w:r>
            <w:r>
              <w:rPr>
                <w:rFonts w:cs="DecoType Naskh Variants" w:hint="cs"/>
                <w:sz w:val="28"/>
                <w:szCs w:val="28"/>
                <w:rtl/>
              </w:rPr>
              <w:t xml:space="preserve"> السبعة عشر:</w:t>
            </w:r>
          </w:p>
          <w:p w:rsidR="00DD5C24" w:rsidRDefault="00DD5C24" w:rsidP="00DD5C24">
            <w:pPr>
              <w:pStyle w:val="a3"/>
              <w:bidi/>
              <w:spacing w:line="240" w:lineRule="auto"/>
              <w:jc w:val="both"/>
              <w:rPr>
                <w:rFonts w:cs="DecoType Naskh Variants"/>
                <w:b/>
                <w:bCs/>
                <w:sz w:val="28"/>
                <w:szCs w:val="28"/>
              </w:rPr>
            </w:pPr>
          </w:p>
          <w:tbl>
            <w:tblPr>
              <w:tblStyle w:val="a6"/>
              <w:bidiVisual/>
              <w:tblW w:w="10080" w:type="dxa"/>
              <w:jc w:val="center"/>
              <w:tblLook w:val="04A0" w:firstRow="1" w:lastRow="0" w:firstColumn="1" w:lastColumn="0" w:noHBand="0" w:noVBand="1"/>
            </w:tblPr>
            <w:tblGrid>
              <w:gridCol w:w="3600"/>
              <w:gridCol w:w="1980"/>
              <w:gridCol w:w="4500"/>
            </w:tblGrid>
            <w:tr w:rsidR="00DD5C24" w:rsidRPr="00606CCF" w:rsidTr="00DD5C24">
              <w:trPr>
                <w:jc w:val="center"/>
              </w:trPr>
              <w:tc>
                <w:tcPr>
                  <w:tcW w:w="3600" w:type="dxa"/>
                </w:tcPr>
                <w:p w:rsidR="00DD5C24" w:rsidRPr="00606CCF" w:rsidRDefault="00DD5C24" w:rsidP="00DD5C24">
                  <w:pPr>
                    <w:jc w:val="both"/>
                    <w:rPr>
                      <w:rFonts w:cs="DecoType Naskh Variants"/>
                      <w:b/>
                      <w:bCs/>
                      <w:sz w:val="28"/>
                      <w:szCs w:val="28"/>
                    </w:rPr>
                  </w:pPr>
                  <w:r w:rsidRPr="00606CCF">
                    <w:rPr>
                      <w:rFonts w:cs="DecoType Naskh Variants"/>
                      <w:b/>
                      <w:bCs/>
                      <w:sz w:val="28"/>
                      <w:szCs w:val="28"/>
                      <w:rtl/>
                    </w:rPr>
                    <w:t>الهدف بالعربية</w:t>
                  </w:r>
                </w:p>
              </w:tc>
              <w:tc>
                <w:tcPr>
                  <w:tcW w:w="1980" w:type="dxa"/>
                </w:tcPr>
                <w:p w:rsidR="00DD5C24" w:rsidRPr="00606CCF" w:rsidRDefault="00DD5C24" w:rsidP="00DD5C24">
                  <w:pPr>
                    <w:jc w:val="both"/>
                    <w:rPr>
                      <w:rFonts w:cs="DecoType Naskh Variants"/>
                      <w:b/>
                      <w:bCs/>
                      <w:sz w:val="28"/>
                      <w:szCs w:val="28"/>
                    </w:rPr>
                  </w:pPr>
                  <w:r w:rsidRPr="00606CCF">
                    <w:rPr>
                      <w:rFonts w:cs="DecoType Naskh Variants"/>
                      <w:b/>
                      <w:bCs/>
                      <w:sz w:val="28"/>
                      <w:szCs w:val="28"/>
                      <w:rtl/>
                    </w:rPr>
                    <w:t>الرمز</w:t>
                  </w:r>
                </w:p>
              </w:tc>
              <w:tc>
                <w:tcPr>
                  <w:tcW w:w="4500" w:type="dxa"/>
                </w:tcPr>
                <w:p w:rsidR="00DD5C24" w:rsidRPr="00606CCF" w:rsidRDefault="00DD5C24" w:rsidP="00DD5C24">
                  <w:pPr>
                    <w:jc w:val="both"/>
                    <w:rPr>
                      <w:rFonts w:cs="DecoType Naskh Variants"/>
                      <w:b/>
                      <w:bCs/>
                      <w:sz w:val="28"/>
                      <w:szCs w:val="28"/>
                    </w:rPr>
                  </w:pPr>
                  <w:r w:rsidRPr="00606CCF">
                    <w:rPr>
                      <w:rFonts w:cs="DecoType Naskh Variants"/>
                      <w:b/>
                      <w:bCs/>
                      <w:sz w:val="28"/>
                      <w:szCs w:val="28"/>
                    </w:rPr>
                    <w:t xml:space="preserve">Goal Name </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لا للفقر</w:t>
                  </w:r>
                  <w:r w:rsidRPr="00606CCF">
                    <w:rPr>
                      <w:rFonts w:cs="DecoType Naskh Variants"/>
                      <w:sz w:val="28"/>
                      <w:szCs w:val="28"/>
                    </w:rPr>
                    <w:t xml:space="preserve">   </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SDG1</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 No Poverty</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lastRenderedPageBreak/>
                    <w:t>أنهاء للجوع</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SDG2</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 Zero Hunger</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الصحة الجيدة والرفاهية</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SDG3</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Good Health and Well-Being</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جودة التعليم</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SDG4</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Quality Education</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المساواة الجنسانية</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SDG5</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Gender Equality</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المياه النظيفة والصرف الصحي</w:t>
                  </w:r>
                  <w:r w:rsidRPr="00606CCF">
                    <w:rPr>
                      <w:rFonts w:cs="DecoType Naskh Variants"/>
                      <w:sz w:val="28"/>
                      <w:szCs w:val="28"/>
                    </w:rPr>
                    <w:t xml:space="preserve">   </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SDG6</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Clean Water and Sanitation   </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الطاقة النظيفة وبأسعار معقولة</w:t>
                  </w:r>
                  <w:r w:rsidRPr="00606CCF">
                    <w:rPr>
                      <w:rFonts w:cs="DecoType Naskh Variants"/>
                      <w:sz w:val="28"/>
                      <w:szCs w:val="28"/>
                    </w:rPr>
                    <w:t xml:space="preserve">    </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SDG7</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Affordable and Clean Energy</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العمل اللائق والنمو الاقتصادي</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SDG8</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Decent Work and Economic Growth</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الصناعة والابتكار والبنى التحتية</w:t>
                  </w:r>
                  <w:r w:rsidRPr="00606CCF">
                    <w:rPr>
                      <w:rFonts w:cs="DecoType Naskh Variants"/>
                      <w:sz w:val="28"/>
                      <w:szCs w:val="28"/>
                    </w:rPr>
                    <w:t xml:space="preserve"> </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SDG9</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Industry , Innovation, and Infrastructure</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تقليل عدم المساواة</w:t>
                  </w:r>
                  <w:r w:rsidRPr="00606CCF">
                    <w:rPr>
                      <w:rFonts w:cs="DecoType Naskh Variants"/>
                      <w:sz w:val="28"/>
                      <w:szCs w:val="28"/>
                    </w:rPr>
                    <w:t xml:space="preserve">  </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SDG10</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Reduced Inequality </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lastRenderedPageBreak/>
                    <w:t>المدن والمجتمعات المستدامة</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SDG11</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Sustainable Cities and Communities           </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الانتاج والاستهلاك المسؤول</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SDG12</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Responsible Consumption and Production   </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دور المناخ</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SDG!3</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Climate Action  </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الحياة تحت الماء</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SDG!4</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Life below Water  </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الحياة على اليابسة</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SDG15</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Life on Land    </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العدل والسلام والمؤسسة القوية</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SDG16</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Peace, Justice, and Strong Institutions  </w:t>
                  </w:r>
                </w:p>
              </w:tc>
            </w:tr>
            <w:tr w:rsidR="00DD5C24" w:rsidRPr="00606CCF" w:rsidTr="00DD5C24">
              <w:trPr>
                <w:jc w:val="center"/>
              </w:trPr>
              <w:tc>
                <w:tcPr>
                  <w:tcW w:w="3600" w:type="dxa"/>
                </w:tcPr>
                <w:p w:rsidR="00DD5C24" w:rsidRPr="00606CCF" w:rsidRDefault="00DD5C24" w:rsidP="00DD5C24">
                  <w:pPr>
                    <w:jc w:val="both"/>
                    <w:rPr>
                      <w:rFonts w:cs="DecoType Naskh Variants"/>
                      <w:sz w:val="28"/>
                      <w:szCs w:val="28"/>
                    </w:rPr>
                  </w:pPr>
                  <w:r w:rsidRPr="00606CCF">
                    <w:rPr>
                      <w:rFonts w:cs="DecoType Naskh Variants"/>
                      <w:sz w:val="28"/>
                      <w:szCs w:val="28"/>
                      <w:rtl/>
                    </w:rPr>
                    <w:t>التشارك من اجل تحقيق الاهداف</w:t>
                  </w:r>
                </w:p>
              </w:tc>
              <w:tc>
                <w:tcPr>
                  <w:tcW w:w="1980" w:type="dxa"/>
                </w:tcPr>
                <w:p w:rsidR="00DD5C24" w:rsidRPr="00606CCF" w:rsidRDefault="00DD5C24" w:rsidP="00DD5C24">
                  <w:pPr>
                    <w:jc w:val="both"/>
                    <w:rPr>
                      <w:rFonts w:cs="DecoType Naskh Variants"/>
                      <w:sz w:val="28"/>
                      <w:szCs w:val="28"/>
                    </w:rPr>
                  </w:pPr>
                  <w:r w:rsidRPr="00606CCF">
                    <w:rPr>
                      <w:rFonts w:cs="DecoType Naskh Variants"/>
                      <w:sz w:val="28"/>
                      <w:szCs w:val="28"/>
                    </w:rPr>
                    <w:t>SDG17</w:t>
                  </w:r>
                </w:p>
              </w:tc>
              <w:tc>
                <w:tcPr>
                  <w:tcW w:w="4500" w:type="dxa"/>
                </w:tcPr>
                <w:p w:rsidR="00DD5C24" w:rsidRPr="00606CCF" w:rsidRDefault="00DD5C24" w:rsidP="00DD5C24">
                  <w:pPr>
                    <w:jc w:val="both"/>
                    <w:rPr>
                      <w:rFonts w:cs="DecoType Naskh Variants"/>
                      <w:sz w:val="28"/>
                      <w:szCs w:val="28"/>
                    </w:rPr>
                  </w:pPr>
                  <w:r w:rsidRPr="00606CCF">
                    <w:rPr>
                      <w:rFonts w:cs="DecoType Naskh Variants"/>
                      <w:sz w:val="28"/>
                      <w:szCs w:val="28"/>
                    </w:rPr>
                    <w:t xml:space="preserve">Partnerships for the Goals   </w:t>
                  </w:r>
                </w:p>
              </w:tc>
            </w:tr>
          </w:tbl>
          <w:p w:rsidR="00DD5C24" w:rsidRDefault="00DD5C24" w:rsidP="00DD5C24">
            <w:pPr>
              <w:pStyle w:val="a3"/>
              <w:bidi/>
              <w:spacing w:line="240" w:lineRule="auto"/>
              <w:jc w:val="both"/>
              <w:rPr>
                <w:rFonts w:cs="DecoType Naskh Variants"/>
                <w:b/>
                <w:bCs/>
                <w:sz w:val="28"/>
                <w:szCs w:val="28"/>
              </w:rPr>
            </w:pPr>
          </w:p>
          <w:p w:rsidR="00DD5C24" w:rsidRDefault="00DD5C24" w:rsidP="00DD5C24">
            <w:pPr>
              <w:pStyle w:val="a3"/>
              <w:bidi/>
              <w:spacing w:line="240" w:lineRule="auto"/>
              <w:jc w:val="both"/>
              <w:rPr>
                <w:rFonts w:cs="DecoType Naskh Variants"/>
                <w:b/>
                <w:bCs/>
                <w:sz w:val="28"/>
                <w:szCs w:val="28"/>
              </w:rPr>
            </w:pPr>
          </w:p>
          <w:p w:rsidR="00DD5C24" w:rsidRPr="009427F6" w:rsidRDefault="00DD5C24" w:rsidP="00DD5C24">
            <w:pPr>
              <w:pStyle w:val="a3"/>
              <w:bidi/>
              <w:spacing w:line="240" w:lineRule="auto"/>
              <w:jc w:val="both"/>
              <w:rPr>
                <w:rFonts w:cs="DecoType Naskh Variants"/>
                <w:b/>
                <w:bCs/>
                <w:sz w:val="32"/>
                <w:szCs w:val="32"/>
                <w:rtl/>
                <w:lang w:bidi="ar-IQ"/>
              </w:rPr>
            </w:pPr>
            <w:r w:rsidRPr="009427F6">
              <w:rPr>
                <w:rFonts w:cs="DecoType Naskh Variants" w:hint="cs"/>
                <w:b/>
                <w:bCs/>
                <w:sz w:val="32"/>
                <w:szCs w:val="32"/>
                <w:rtl/>
                <w:lang w:bidi="ar-IQ"/>
              </w:rPr>
              <w:t>التعريف بأهداف التنمية المستدامة الخمسة الاولى :</w:t>
            </w:r>
          </w:p>
          <w:p w:rsidR="00DD5C24" w:rsidRPr="00CF2E0C" w:rsidRDefault="00DD5C24" w:rsidP="00DD5C24">
            <w:pPr>
              <w:pStyle w:val="a3"/>
              <w:bidi/>
              <w:spacing w:line="240" w:lineRule="auto"/>
              <w:jc w:val="both"/>
              <w:rPr>
                <w:rFonts w:cs="DecoType Naskh Variants"/>
                <w:b/>
                <w:bCs/>
                <w:sz w:val="28"/>
                <w:szCs w:val="28"/>
                <w:rtl/>
                <w:lang w:bidi="ar-IQ"/>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D5C24" w:rsidTr="00655545">
              <w:trPr>
                <w:jc w:val="center"/>
              </w:trPr>
              <w:tc>
                <w:tcPr>
                  <w:tcW w:w="4788" w:type="dxa"/>
                </w:tcPr>
                <w:p w:rsidR="00DD5C24" w:rsidRPr="009427F6" w:rsidRDefault="00DD5C24" w:rsidP="00DD5C24">
                  <w:pPr>
                    <w:pStyle w:val="a3"/>
                    <w:numPr>
                      <w:ilvl w:val="0"/>
                      <w:numId w:val="9"/>
                    </w:numPr>
                    <w:spacing w:after="0" w:line="240" w:lineRule="auto"/>
                    <w:jc w:val="both"/>
                    <w:rPr>
                      <w:rFonts w:cs="DecoType Naskh Variants"/>
                      <w:b/>
                      <w:bCs/>
                      <w:sz w:val="28"/>
                      <w:szCs w:val="28"/>
                    </w:rPr>
                  </w:pPr>
                  <w:r w:rsidRPr="009427F6">
                    <w:rPr>
                      <w:rFonts w:cs="DecoType Naskh Variants"/>
                      <w:b/>
                      <w:bCs/>
                      <w:sz w:val="28"/>
                      <w:szCs w:val="28"/>
                    </w:rPr>
                    <w:lastRenderedPageBreak/>
                    <w:t xml:space="preserve">Goal 1: End poverty in all its forms everywhere, </w:t>
                  </w:r>
                </w:p>
                <w:p w:rsidR="00DD5C24" w:rsidRPr="009427F6" w:rsidRDefault="00DD5C24" w:rsidP="00DD5C24">
                  <w:pPr>
                    <w:pStyle w:val="a3"/>
                    <w:numPr>
                      <w:ilvl w:val="0"/>
                      <w:numId w:val="9"/>
                    </w:numPr>
                    <w:spacing w:after="0" w:line="240" w:lineRule="auto"/>
                    <w:jc w:val="both"/>
                    <w:rPr>
                      <w:rFonts w:cs="DecoType Naskh Variants"/>
                      <w:b/>
                      <w:bCs/>
                      <w:sz w:val="28"/>
                      <w:szCs w:val="28"/>
                    </w:rPr>
                  </w:pPr>
                  <w:r w:rsidRPr="009427F6">
                    <w:rPr>
                      <w:rFonts w:cs="DecoType Naskh Variants"/>
                      <w:b/>
                      <w:bCs/>
                      <w:sz w:val="28"/>
                      <w:szCs w:val="28"/>
                    </w:rPr>
                    <w:t>Goal 2: Zero Hunger,</w:t>
                  </w:r>
                </w:p>
                <w:p w:rsidR="00DD5C24" w:rsidRPr="009427F6" w:rsidRDefault="00DD5C24" w:rsidP="00DD5C24">
                  <w:pPr>
                    <w:pStyle w:val="a3"/>
                    <w:numPr>
                      <w:ilvl w:val="0"/>
                      <w:numId w:val="9"/>
                    </w:numPr>
                    <w:spacing w:after="0" w:line="240" w:lineRule="auto"/>
                    <w:jc w:val="both"/>
                    <w:rPr>
                      <w:rFonts w:cs="DecoType Naskh Variants"/>
                      <w:b/>
                      <w:bCs/>
                      <w:sz w:val="28"/>
                      <w:szCs w:val="28"/>
                    </w:rPr>
                  </w:pPr>
                  <w:r w:rsidRPr="009427F6">
                    <w:rPr>
                      <w:rFonts w:cs="DecoType Naskh Variants"/>
                      <w:b/>
                      <w:bCs/>
                      <w:sz w:val="28"/>
                      <w:szCs w:val="28"/>
                    </w:rPr>
                    <w:t>Goal 3: Ensure healthy lives and promote well-being for all at all ages,</w:t>
                  </w:r>
                </w:p>
                <w:p w:rsidR="00DD5C24" w:rsidRPr="009427F6" w:rsidRDefault="00DD5C24" w:rsidP="00DD5C24">
                  <w:pPr>
                    <w:pStyle w:val="a3"/>
                    <w:numPr>
                      <w:ilvl w:val="0"/>
                      <w:numId w:val="9"/>
                    </w:numPr>
                    <w:spacing w:after="0" w:line="240" w:lineRule="auto"/>
                    <w:jc w:val="both"/>
                    <w:rPr>
                      <w:rFonts w:cs="DecoType Naskh Variants"/>
                      <w:b/>
                      <w:bCs/>
                      <w:sz w:val="28"/>
                      <w:szCs w:val="28"/>
                    </w:rPr>
                  </w:pPr>
                  <w:r w:rsidRPr="009427F6">
                    <w:rPr>
                      <w:rFonts w:cs="DecoType Naskh Variants"/>
                      <w:b/>
                      <w:bCs/>
                      <w:sz w:val="28"/>
                      <w:szCs w:val="28"/>
                    </w:rPr>
                    <w:t xml:space="preserve">Goal </w:t>
                  </w:r>
                  <w:r>
                    <w:rPr>
                      <w:rFonts w:cs="DecoType Naskh Variants"/>
                      <w:b/>
                      <w:bCs/>
                      <w:sz w:val="28"/>
                      <w:szCs w:val="28"/>
                    </w:rPr>
                    <w:t>4</w:t>
                  </w:r>
                  <w:r w:rsidRPr="009427F6">
                    <w:rPr>
                      <w:rFonts w:cs="DecoType Naskh Variants"/>
                      <w:b/>
                      <w:bCs/>
                      <w:sz w:val="28"/>
                      <w:szCs w:val="28"/>
                    </w:rPr>
                    <w:t xml:space="preserve">: Quality Education, </w:t>
                  </w:r>
                </w:p>
                <w:p w:rsidR="00DD5C24" w:rsidRPr="009427F6" w:rsidRDefault="00DD5C24" w:rsidP="00DD5C24">
                  <w:pPr>
                    <w:pStyle w:val="a3"/>
                    <w:numPr>
                      <w:ilvl w:val="0"/>
                      <w:numId w:val="9"/>
                    </w:numPr>
                    <w:spacing w:after="0" w:line="240" w:lineRule="auto"/>
                    <w:jc w:val="both"/>
                    <w:rPr>
                      <w:rFonts w:cs="DecoType Naskh Variants"/>
                      <w:b/>
                      <w:bCs/>
                      <w:sz w:val="28"/>
                      <w:szCs w:val="28"/>
                    </w:rPr>
                  </w:pPr>
                  <w:r w:rsidRPr="009427F6">
                    <w:rPr>
                      <w:rFonts w:cs="DecoType Naskh Variants"/>
                      <w:b/>
                      <w:bCs/>
                      <w:sz w:val="28"/>
                      <w:szCs w:val="28"/>
                    </w:rPr>
                    <w:t>Goal 5: Achieve gender equality and empower all women and girls.</w:t>
                  </w:r>
                </w:p>
                <w:p w:rsidR="00DD5C24" w:rsidRPr="009427F6" w:rsidRDefault="00DD5C24" w:rsidP="00DD5C24">
                  <w:pPr>
                    <w:jc w:val="both"/>
                    <w:rPr>
                      <w:rFonts w:cs="DecoType Naskh Variants"/>
                      <w:b/>
                      <w:bCs/>
                      <w:sz w:val="28"/>
                      <w:szCs w:val="28"/>
                    </w:rPr>
                  </w:pPr>
                </w:p>
                <w:p w:rsidR="00DD5C24" w:rsidRDefault="00DD5C24" w:rsidP="00DD5C24">
                  <w:pPr>
                    <w:jc w:val="both"/>
                    <w:rPr>
                      <w:rFonts w:cs="DecoType Naskh Variants"/>
                      <w:b/>
                      <w:bCs/>
                      <w:sz w:val="28"/>
                      <w:szCs w:val="28"/>
                    </w:rPr>
                  </w:pPr>
                </w:p>
              </w:tc>
              <w:tc>
                <w:tcPr>
                  <w:tcW w:w="4788" w:type="dxa"/>
                </w:tcPr>
                <w:p w:rsidR="00DD5C24" w:rsidRPr="009427F6" w:rsidRDefault="00DD5C24" w:rsidP="00DD5C24">
                  <w:pPr>
                    <w:pStyle w:val="a3"/>
                    <w:numPr>
                      <w:ilvl w:val="0"/>
                      <w:numId w:val="9"/>
                    </w:numPr>
                    <w:bidi/>
                    <w:spacing w:after="0" w:line="240" w:lineRule="auto"/>
                    <w:jc w:val="both"/>
                    <w:rPr>
                      <w:rFonts w:cs="DecoType Naskh Variants"/>
                      <w:b/>
                      <w:bCs/>
                      <w:sz w:val="28"/>
                      <w:szCs w:val="28"/>
                    </w:rPr>
                  </w:pPr>
                  <w:r w:rsidRPr="009427F6">
                    <w:rPr>
                      <w:rFonts w:cs="DecoType Naskh Variants"/>
                      <w:b/>
                      <w:bCs/>
                      <w:sz w:val="28"/>
                      <w:szCs w:val="28"/>
                      <w:rtl/>
                    </w:rPr>
                    <w:t>الهدف الاول: انهاء الفقر بكل انواعه اينما كان،</w:t>
                  </w:r>
                </w:p>
                <w:p w:rsidR="00DD5C24" w:rsidRPr="009427F6" w:rsidRDefault="00DD5C24" w:rsidP="00DD5C24">
                  <w:pPr>
                    <w:pStyle w:val="a3"/>
                    <w:numPr>
                      <w:ilvl w:val="0"/>
                      <w:numId w:val="9"/>
                    </w:numPr>
                    <w:bidi/>
                    <w:spacing w:after="0" w:line="240" w:lineRule="auto"/>
                    <w:jc w:val="both"/>
                    <w:rPr>
                      <w:rFonts w:cs="DecoType Naskh Variants"/>
                      <w:b/>
                      <w:bCs/>
                      <w:sz w:val="28"/>
                      <w:szCs w:val="28"/>
                    </w:rPr>
                  </w:pPr>
                  <w:r w:rsidRPr="009427F6">
                    <w:rPr>
                      <w:rFonts w:cs="DecoType Naskh Variants"/>
                      <w:b/>
                      <w:bCs/>
                      <w:sz w:val="28"/>
                      <w:szCs w:val="28"/>
                      <w:rtl/>
                    </w:rPr>
                    <w:t>الهدف الثاني: انهاء الجوع،</w:t>
                  </w:r>
                </w:p>
                <w:p w:rsidR="00DD5C24" w:rsidRPr="009427F6" w:rsidRDefault="00DD5C24" w:rsidP="00DD5C24">
                  <w:pPr>
                    <w:pStyle w:val="a3"/>
                    <w:numPr>
                      <w:ilvl w:val="0"/>
                      <w:numId w:val="9"/>
                    </w:numPr>
                    <w:bidi/>
                    <w:spacing w:after="0" w:line="240" w:lineRule="auto"/>
                    <w:jc w:val="both"/>
                    <w:rPr>
                      <w:rFonts w:cs="DecoType Naskh Variants"/>
                      <w:b/>
                      <w:bCs/>
                      <w:sz w:val="28"/>
                      <w:szCs w:val="28"/>
                    </w:rPr>
                  </w:pPr>
                  <w:r w:rsidRPr="009427F6">
                    <w:rPr>
                      <w:rFonts w:cs="DecoType Naskh Variants"/>
                      <w:b/>
                      <w:bCs/>
                      <w:sz w:val="28"/>
                      <w:szCs w:val="28"/>
                      <w:rtl/>
                    </w:rPr>
                    <w:t xml:space="preserve">الهدف الثالث:  ضمان الحياة  الصحية ورفاهية العيش لكل الاعمار، </w:t>
                  </w:r>
                </w:p>
                <w:p w:rsidR="00DD5C24" w:rsidRPr="009427F6" w:rsidRDefault="00DD5C24" w:rsidP="00DD5C24">
                  <w:pPr>
                    <w:pStyle w:val="a3"/>
                    <w:numPr>
                      <w:ilvl w:val="0"/>
                      <w:numId w:val="9"/>
                    </w:numPr>
                    <w:bidi/>
                    <w:spacing w:after="0" w:line="240" w:lineRule="auto"/>
                    <w:jc w:val="both"/>
                    <w:rPr>
                      <w:rFonts w:cs="DecoType Naskh Variants"/>
                      <w:b/>
                      <w:bCs/>
                      <w:sz w:val="28"/>
                      <w:szCs w:val="28"/>
                    </w:rPr>
                  </w:pPr>
                  <w:r>
                    <w:rPr>
                      <w:rFonts w:cs="DecoType Naskh Variants"/>
                      <w:b/>
                      <w:bCs/>
                      <w:sz w:val="28"/>
                      <w:szCs w:val="28"/>
                      <w:rtl/>
                    </w:rPr>
                    <w:t>الهدف الرابع: جودة التعليم</w:t>
                  </w:r>
                  <w:r>
                    <w:rPr>
                      <w:rFonts w:cs="DecoType Naskh Variants" w:hint="cs"/>
                      <w:b/>
                      <w:bCs/>
                      <w:sz w:val="28"/>
                      <w:szCs w:val="28"/>
                      <w:rtl/>
                    </w:rPr>
                    <w:t xml:space="preserve"> بكل المستويات.</w:t>
                  </w:r>
                </w:p>
                <w:p w:rsidR="00DD5C24" w:rsidRPr="009427F6" w:rsidRDefault="00DD5C24" w:rsidP="00DD5C24">
                  <w:pPr>
                    <w:pStyle w:val="a3"/>
                    <w:numPr>
                      <w:ilvl w:val="0"/>
                      <w:numId w:val="9"/>
                    </w:numPr>
                    <w:bidi/>
                    <w:spacing w:after="0" w:line="240" w:lineRule="auto"/>
                    <w:jc w:val="both"/>
                    <w:rPr>
                      <w:rFonts w:cs="DecoType Naskh Variants"/>
                      <w:b/>
                      <w:bCs/>
                      <w:sz w:val="28"/>
                      <w:szCs w:val="28"/>
                    </w:rPr>
                  </w:pPr>
                  <w:r w:rsidRPr="009427F6">
                    <w:rPr>
                      <w:rFonts w:cs="DecoType Naskh Variants"/>
                      <w:b/>
                      <w:bCs/>
                      <w:sz w:val="28"/>
                      <w:szCs w:val="28"/>
                      <w:rtl/>
                    </w:rPr>
                    <w:t>الهدف الخامس: تحقيق المساواة بين الجنسين وتمكين كل النساء والفتيات</w:t>
                  </w:r>
                  <w:r>
                    <w:rPr>
                      <w:rFonts w:cs="DecoType Naskh Variants"/>
                      <w:b/>
                      <w:bCs/>
                      <w:sz w:val="28"/>
                      <w:szCs w:val="28"/>
                    </w:rPr>
                    <w:t>.</w:t>
                  </w:r>
                  <w:r>
                    <w:rPr>
                      <w:rFonts w:cs="DecoType Naskh Variants" w:hint="cs"/>
                      <w:b/>
                      <w:bCs/>
                      <w:sz w:val="28"/>
                      <w:szCs w:val="28"/>
                      <w:rtl/>
                    </w:rPr>
                    <w:t xml:space="preserve"> في المجتمع</w:t>
                  </w:r>
                </w:p>
                <w:p w:rsidR="00DD5C24" w:rsidRDefault="00DD5C24" w:rsidP="00DD5C24">
                  <w:pPr>
                    <w:jc w:val="both"/>
                    <w:rPr>
                      <w:rFonts w:cs="DecoType Naskh Variants"/>
                      <w:b/>
                      <w:bCs/>
                      <w:sz w:val="28"/>
                      <w:szCs w:val="28"/>
                    </w:rPr>
                  </w:pPr>
                </w:p>
              </w:tc>
            </w:tr>
          </w:tbl>
          <w:p w:rsidR="00DD5C24" w:rsidRPr="007779E2" w:rsidRDefault="00DD5C24" w:rsidP="00DD5C24">
            <w:pPr>
              <w:spacing w:line="240" w:lineRule="auto"/>
              <w:jc w:val="both"/>
              <w:rPr>
                <w:rFonts w:cs="DecoType Naskh Variants"/>
                <w:b/>
                <w:bCs/>
                <w:sz w:val="28"/>
                <w:szCs w:val="28"/>
              </w:rPr>
            </w:pPr>
            <w:r w:rsidRPr="007779E2">
              <w:rPr>
                <w:rFonts w:cs="DecoType Naskh Variants"/>
                <w:b/>
                <w:bCs/>
                <w:sz w:val="28"/>
                <w:szCs w:val="28"/>
                <w:rtl/>
              </w:rPr>
              <w:t>الهدف الاول: انهاء الفقر بكل انواعه اينما كان</w:t>
            </w:r>
            <w:r w:rsidRPr="007779E2">
              <w:rPr>
                <w:rFonts w:cs="DecoType Naskh Variants" w:hint="cs"/>
                <w:b/>
                <w:bCs/>
                <w:sz w:val="28"/>
                <w:szCs w:val="28"/>
                <w:rtl/>
              </w:rPr>
              <w:t xml:space="preserve">                                                                         </w:t>
            </w:r>
            <w:r w:rsidRPr="007779E2">
              <w:rPr>
                <w:rFonts w:cs="DecoType Naskh Variants"/>
                <w:b/>
                <w:bCs/>
                <w:sz w:val="28"/>
                <w:szCs w:val="28"/>
              </w:rPr>
              <w:t>SDG1: NO POVERTY</w:t>
            </w:r>
          </w:p>
          <w:p w:rsidR="00DD5C24" w:rsidRPr="007779E2" w:rsidRDefault="00DD5C24" w:rsidP="00DD5C24">
            <w:pPr>
              <w:spacing w:line="240" w:lineRule="auto"/>
              <w:jc w:val="both"/>
              <w:rPr>
                <w:rFonts w:cs="DecoType Naskh Variants"/>
                <w:b/>
                <w:bCs/>
                <w:sz w:val="28"/>
                <w:szCs w:val="28"/>
                <w:rtl/>
              </w:rPr>
            </w:pPr>
            <w:r w:rsidRPr="007779E2">
              <w:rPr>
                <w:rFonts w:cs="DecoType Naskh Variants" w:hint="cs"/>
                <w:b/>
                <w:bCs/>
                <w:sz w:val="28"/>
                <w:szCs w:val="28"/>
                <w:rtl/>
              </w:rPr>
              <w:t xml:space="preserve">وسائل تنفيذ الهدف: </w:t>
            </w:r>
          </w:p>
          <w:p w:rsidR="00DD5C24" w:rsidRPr="005B304D" w:rsidRDefault="00DD5C24" w:rsidP="00DD5C24">
            <w:pPr>
              <w:spacing w:line="240" w:lineRule="auto"/>
              <w:jc w:val="both"/>
              <w:rPr>
                <w:rFonts w:cs="DecoType Naskh Variants"/>
                <w:sz w:val="28"/>
                <w:szCs w:val="28"/>
              </w:rPr>
            </w:pPr>
            <w:r>
              <w:rPr>
                <w:rFonts w:cs="DecoType Naskh Variants" w:hint="cs"/>
                <w:sz w:val="28"/>
                <w:szCs w:val="28"/>
                <w:rtl/>
              </w:rPr>
              <w:t>لقد تبنت الجامعة الوسائل التالية لتحقيق العدالة الاجتماعية في مجتمع الطلبة ، في كل المستويات والبرامج:</w:t>
            </w:r>
          </w:p>
          <w:p w:rsidR="00DD5C24" w:rsidRPr="00453094" w:rsidRDefault="00DD5C24" w:rsidP="00DD5C24">
            <w:pPr>
              <w:pStyle w:val="a3"/>
              <w:numPr>
                <w:ilvl w:val="0"/>
                <w:numId w:val="10"/>
              </w:numPr>
              <w:bidi/>
              <w:spacing w:after="200" w:line="240" w:lineRule="auto"/>
              <w:jc w:val="both"/>
              <w:rPr>
                <w:rFonts w:cs="DecoType Naskh Variants"/>
                <w:sz w:val="28"/>
                <w:szCs w:val="28"/>
              </w:rPr>
            </w:pPr>
            <w:r w:rsidRPr="00453094">
              <w:rPr>
                <w:rFonts w:cs="DecoType Naskh Variants" w:hint="cs"/>
                <w:sz w:val="28"/>
                <w:szCs w:val="28"/>
                <w:rtl/>
              </w:rPr>
              <w:t xml:space="preserve">استحداث مراكز  التأهيل والتوظيف : </w:t>
            </w:r>
            <w:r w:rsidRPr="00453094">
              <w:rPr>
                <w:rFonts w:cs="DecoType Naskh Variants"/>
                <w:sz w:val="28"/>
                <w:szCs w:val="28"/>
                <w:rtl/>
              </w:rPr>
              <w:t>تقديم مشاريع ودراسة جدوى الى صناع القرار من اجل ايجاد وتوفير فرص عمل للطلبة  الخريجين او دعم المشاريع الصغيرة للطلبة  اثناء  دراساتهم من خلال التواصل مع الطلبة  من قبل مراكز التأهيل والتوظيف الموجودة في الهيكلية الادارية للجامعةـ</w:t>
            </w:r>
          </w:p>
          <w:p w:rsidR="00DD5C24" w:rsidRPr="005B304D" w:rsidRDefault="00DD5C24" w:rsidP="00DD5C24">
            <w:pPr>
              <w:pStyle w:val="a3"/>
              <w:numPr>
                <w:ilvl w:val="0"/>
                <w:numId w:val="10"/>
              </w:numPr>
              <w:bidi/>
              <w:spacing w:after="200" w:line="240" w:lineRule="auto"/>
              <w:jc w:val="both"/>
              <w:rPr>
                <w:rFonts w:cs="DecoType Naskh Variants"/>
                <w:sz w:val="28"/>
                <w:szCs w:val="28"/>
              </w:rPr>
            </w:pPr>
            <w:r w:rsidRPr="005B304D">
              <w:rPr>
                <w:rFonts w:cs="DecoType Naskh Variants"/>
                <w:sz w:val="28"/>
                <w:szCs w:val="28"/>
                <w:rtl/>
              </w:rPr>
              <w:lastRenderedPageBreak/>
              <w:t>توقيع مذكرات تفاهم بين الجامعة ومنظمات الرعاية الاجتماعية</w:t>
            </w:r>
            <w:r>
              <w:rPr>
                <w:rFonts w:cs="DecoType Naskh Variants" w:hint="cs"/>
                <w:sz w:val="28"/>
                <w:szCs w:val="28"/>
                <w:rtl/>
              </w:rPr>
              <w:t xml:space="preserve"> وخاصة منظمات رعاية  ايتام الشهداء </w:t>
            </w:r>
          </w:p>
          <w:p w:rsidR="00DD5C24" w:rsidRPr="005B304D" w:rsidRDefault="00DD5C24" w:rsidP="00DD5C24">
            <w:pPr>
              <w:pStyle w:val="a3"/>
              <w:numPr>
                <w:ilvl w:val="0"/>
                <w:numId w:val="10"/>
              </w:numPr>
              <w:bidi/>
              <w:spacing w:after="200" w:line="240" w:lineRule="auto"/>
              <w:jc w:val="both"/>
              <w:rPr>
                <w:rFonts w:cs="DecoType Naskh Variants"/>
                <w:sz w:val="28"/>
                <w:szCs w:val="28"/>
              </w:rPr>
            </w:pPr>
            <w:r w:rsidRPr="005B304D">
              <w:rPr>
                <w:rFonts w:cs="DecoType Naskh Variants"/>
                <w:sz w:val="28"/>
                <w:szCs w:val="28"/>
                <w:rtl/>
              </w:rPr>
              <w:t>عقد الندوات او اللقاءات الثقافية الهادفة في مجال تحقيق العدالة الاجتماعية وتكون الدعوة عامة ولاستقطاب اصحاب الشركات والنفوذ لاستقطاب المتبرعين لرعاية الطلبة من ذوي الدخل المحدود او لكفالة الايتام،</w:t>
            </w:r>
          </w:p>
          <w:p w:rsidR="00DD5C24" w:rsidRPr="005B304D" w:rsidRDefault="00DD5C24" w:rsidP="00DD5C24">
            <w:pPr>
              <w:pStyle w:val="a3"/>
              <w:numPr>
                <w:ilvl w:val="0"/>
                <w:numId w:val="10"/>
              </w:numPr>
              <w:bidi/>
              <w:spacing w:after="200" w:line="240" w:lineRule="auto"/>
              <w:jc w:val="both"/>
              <w:rPr>
                <w:rFonts w:cs="DecoType Naskh Variants"/>
                <w:sz w:val="28"/>
                <w:szCs w:val="28"/>
              </w:rPr>
            </w:pPr>
            <w:r w:rsidRPr="005B304D">
              <w:rPr>
                <w:rFonts w:cs="DecoType Naskh Variants"/>
                <w:sz w:val="28"/>
                <w:szCs w:val="28"/>
                <w:rtl/>
              </w:rPr>
              <w:t>اقامة الاسواق الخيرية وتشجيع الطلبة على المهارات اليدوية وتخصيص نسب من الريع الى ذوي الدخل المحدود،</w:t>
            </w:r>
          </w:p>
          <w:p w:rsidR="00DD5C24" w:rsidRDefault="00DD5C24" w:rsidP="00DD5C24">
            <w:pPr>
              <w:pStyle w:val="a3"/>
              <w:numPr>
                <w:ilvl w:val="0"/>
                <w:numId w:val="10"/>
              </w:numPr>
              <w:bidi/>
              <w:spacing w:after="200" w:line="240" w:lineRule="auto"/>
              <w:jc w:val="both"/>
              <w:rPr>
                <w:rFonts w:cs="DecoType Naskh Variants"/>
                <w:sz w:val="28"/>
                <w:szCs w:val="28"/>
              </w:rPr>
            </w:pPr>
            <w:r w:rsidRPr="005B304D">
              <w:rPr>
                <w:rFonts w:cs="DecoType Naskh Variants"/>
                <w:sz w:val="28"/>
                <w:szCs w:val="28"/>
                <w:rtl/>
              </w:rPr>
              <w:t xml:space="preserve">تقديم مشاريع ودراسة جدوى الى صناع القرار من اجل ايجاد وتوفير فرص عمل للطلبة </w:t>
            </w:r>
            <w:r>
              <w:rPr>
                <w:rFonts w:cs="DecoType Naskh Variants" w:hint="cs"/>
                <w:sz w:val="28"/>
                <w:szCs w:val="28"/>
                <w:rtl/>
              </w:rPr>
              <w:t xml:space="preserve"> الخريجين او دعم المشاريع الصغيرة للطلبة </w:t>
            </w:r>
            <w:r w:rsidRPr="005B304D">
              <w:rPr>
                <w:rFonts w:cs="DecoType Naskh Variants"/>
                <w:sz w:val="28"/>
                <w:szCs w:val="28"/>
                <w:rtl/>
              </w:rPr>
              <w:t xml:space="preserve"> اثناء  دراساتهم</w:t>
            </w:r>
            <w:r>
              <w:rPr>
                <w:rFonts w:cs="DecoType Naskh Variants" w:hint="cs"/>
                <w:sz w:val="28"/>
                <w:szCs w:val="28"/>
                <w:rtl/>
              </w:rPr>
              <w:t xml:space="preserve"> من خلال التواصل مع الطلبة  من قبل مراكز التأهيل والتوظيف الموجودة في الهيكلية الادارية للجامعةـ</w:t>
            </w:r>
          </w:p>
          <w:p w:rsidR="00DD5C24" w:rsidRPr="00453094" w:rsidRDefault="00DD5C24" w:rsidP="00DD5C24">
            <w:pPr>
              <w:pStyle w:val="a3"/>
              <w:numPr>
                <w:ilvl w:val="0"/>
                <w:numId w:val="10"/>
              </w:numPr>
              <w:bidi/>
              <w:spacing w:after="200" w:line="240" w:lineRule="auto"/>
              <w:jc w:val="both"/>
              <w:rPr>
                <w:rFonts w:cs="DecoType Naskh Variants"/>
                <w:sz w:val="28"/>
                <w:szCs w:val="28"/>
              </w:rPr>
            </w:pPr>
            <w:r w:rsidRPr="00453094">
              <w:rPr>
                <w:rFonts w:cs="DecoType Naskh Variants"/>
                <w:sz w:val="28"/>
                <w:szCs w:val="28"/>
                <w:rtl/>
              </w:rPr>
              <w:t>التكافل الاجتماعي،</w:t>
            </w:r>
          </w:p>
          <w:p w:rsidR="00DD5C24" w:rsidRPr="00453094" w:rsidRDefault="00DD5C24" w:rsidP="00DD5C24">
            <w:pPr>
              <w:pStyle w:val="a3"/>
              <w:numPr>
                <w:ilvl w:val="0"/>
                <w:numId w:val="10"/>
              </w:numPr>
              <w:bidi/>
              <w:spacing w:after="200" w:line="240" w:lineRule="auto"/>
              <w:jc w:val="both"/>
              <w:rPr>
                <w:rFonts w:cs="DecoType Naskh Variants"/>
                <w:sz w:val="28"/>
                <w:szCs w:val="28"/>
              </w:rPr>
            </w:pPr>
            <w:r w:rsidRPr="00453094">
              <w:rPr>
                <w:rFonts w:cs="DecoType Naskh Variants"/>
                <w:sz w:val="28"/>
                <w:szCs w:val="28"/>
                <w:rtl/>
              </w:rPr>
              <w:t>تبني سياسات فاعلة لتحقيق العدالة الاجتماعي في المجتمع الطلابي،</w:t>
            </w:r>
          </w:p>
          <w:p w:rsidR="00DD5C24" w:rsidRPr="00453094" w:rsidRDefault="00DD5C24" w:rsidP="00DD5C24">
            <w:pPr>
              <w:pStyle w:val="a3"/>
              <w:numPr>
                <w:ilvl w:val="0"/>
                <w:numId w:val="10"/>
              </w:numPr>
              <w:bidi/>
              <w:spacing w:after="200" w:line="240" w:lineRule="auto"/>
              <w:jc w:val="both"/>
              <w:rPr>
                <w:rFonts w:cs="DecoType Naskh Variants"/>
                <w:sz w:val="28"/>
                <w:szCs w:val="28"/>
              </w:rPr>
            </w:pPr>
            <w:r w:rsidRPr="00453094">
              <w:rPr>
                <w:rFonts w:cs="DecoType Naskh Variants"/>
                <w:sz w:val="28"/>
                <w:szCs w:val="28"/>
                <w:rtl/>
              </w:rPr>
              <w:t>العمل على ازالة الفوارق الاجتماعية  بين الطلبة،</w:t>
            </w:r>
          </w:p>
          <w:p w:rsidR="00DD5C24" w:rsidRPr="00453094" w:rsidRDefault="00DD5C24" w:rsidP="00DD5C24">
            <w:pPr>
              <w:pStyle w:val="a3"/>
              <w:numPr>
                <w:ilvl w:val="0"/>
                <w:numId w:val="10"/>
              </w:numPr>
              <w:bidi/>
              <w:spacing w:after="200" w:line="240" w:lineRule="auto"/>
              <w:jc w:val="both"/>
              <w:rPr>
                <w:rFonts w:cs="DecoType Naskh Variants"/>
                <w:sz w:val="28"/>
                <w:szCs w:val="28"/>
              </w:rPr>
            </w:pPr>
            <w:r w:rsidRPr="00453094">
              <w:rPr>
                <w:rFonts w:cs="DecoType Naskh Variants"/>
                <w:sz w:val="28"/>
                <w:szCs w:val="28"/>
                <w:rtl/>
              </w:rPr>
              <w:t xml:space="preserve">رعاية أبوية وتقديم الدعم المعنوي للطلبة من ذوي الدخل المحدود، </w:t>
            </w:r>
          </w:p>
          <w:p w:rsidR="00DD5C24" w:rsidRPr="00453094" w:rsidRDefault="00DD5C24" w:rsidP="00DD5C24">
            <w:pPr>
              <w:pStyle w:val="a3"/>
              <w:numPr>
                <w:ilvl w:val="0"/>
                <w:numId w:val="10"/>
              </w:numPr>
              <w:bidi/>
              <w:spacing w:after="200" w:line="240" w:lineRule="auto"/>
              <w:jc w:val="both"/>
              <w:rPr>
                <w:rFonts w:cs="DecoType Naskh Variants"/>
                <w:sz w:val="28"/>
                <w:szCs w:val="28"/>
              </w:rPr>
            </w:pPr>
            <w:r w:rsidRPr="00453094">
              <w:rPr>
                <w:rFonts w:cs="DecoType Naskh Variants"/>
                <w:sz w:val="28"/>
                <w:szCs w:val="28"/>
                <w:rtl/>
              </w:rPr>
              <w:t>تبني نظام الزي الموحد،</w:t>
            </w:r>
          </w:p>
          <w:p w:rsidR="00DD5C24" w:rsidRPr="00453094" w:rsidRDefault="00DD5C24" w:rsidP="00DD5C24">
            <w:pPr>
              <w:pStyle w:val="a3"/>
              <w:numPr>
                <w:ilvl w:val="0"/>
                <w:numId w:val="10"/>
              </w:numPr>
              <w:bidi/>
              <w:spacing w:after="200" w:line="240" w:lineRule="auto"/>
              <w:jc w:val="both"/>
              <w:rPr>
                <w:rFonts w:cs="DecoType Naskh Variants"/>
                <w:sz w:val="28"/>
                <w:szCs w:val="28"/>
              </w:rPr>
            </w:pPr>
            <w:r w:rsidRPr="00453094">
              <w:rPr>
                <w:rFonts w:cs="DecoType Naskh Variants"/>
                <w:sz w:val="28"/>
                <w:szCs w:val="28"/>
                <w:rtl/>
              </w:rPr>
              <w:t>تشكيل لجان تخفيض الاجور،</w:t>
            </w:r>
          </w:p>
          <w:p w:rsidR="00DD5C24" w:rsidRDefault="00DD5C24" w:rsidP="00DD5C24">
            <w:pPr>
              <w:pStyle w:val="a3"/>
              <w:numPr>
                <w:ilvl w:val="0"/>
                <w:numId w:val="10"/>
              </w:numPr>
              <w:bidi/>
              <w:spacing w:after="200" w:line="240" w:lineRule="auto"/>
              <w:jc w:val="both"/>
              <w:rPr>
                <w:rFonts w:cs="DecoType Naskh Variants"/>
                <w:sz w:val="28"/>
                <w:szCs w:val="28"/>
              </w:rPr>
            </w:pPr>
            <w:r w:rsidRPr="00453094">
              <w:rPr>
                <w:rFonts w:cs="DecoType Naskh Variants"/>
                <w:sz w:val="28"/>
                <w:szCs w:val="28"/>
                <w:rtl/>
              </w:rPr>
              <w:t>اعداد قواعد</w:t>
            </w:r>
            <w:r w:rsidR="00970F4B">
              <w:rPr>
                <w:rFonts w:cs="DecoType Naskh Variants"/>
                <w:sz w:val="28"/>
                <w:szCs w:val="28"/>
                <w:rtl/>
              </w:rPr>
              <w:t xml:space="preserve"> بيانات خاصة لذوي الدخل المحدو</w:t>
            </w:r>
            <w:r w:rsidR="00970F4B">
              <w:rPr>
                <w:rFonts w:cs="DecoType Naskh Variants" w:hint="cs"/>
                <w:sz w:val="28"/>
                <w:szCs w:val="28"/>
                <w:rtl/>
              </w:rPr>
              <w:t>د،</w:t>
            </w:r>
          </w:p>
          <w:p w:rsidR="00970F4B" w:rsidRDefault="00970F4B" w:rsidP="00970F4B">
            <w:pPr>
              <w:pStyle w:val="a3"/>
              <w:numPr>
                <w:ilvl w:val="0"/>
                <w:numId w:val="10"/>
              </w:numPr>
              <w:bidi/>
              <w:spacing w:after="200" w:line="240" w:lineRule="auto"/>
              <w:jc w:val="both"/>
              <w:rPr>
                <w:rFonts w:cs="DecoType Naskh Variants"/>
                <w:sz w:val="28"/>
                <w:szCs w:val="28"/>
              </w:rPr>
            </w:pPr>
            <w:r>
              <w:rPr>
                <w:rFonts w:cs="DecoType Naskh Variants" w:hint="cs"/>
                <w:sz w:val="28"/>
                <w:szCs w:val="28"/>
                <w:rtl/>
              </w:rPr>
              <w:t>تخفيض الاجور الدراسية للفقراء والمتعففين من الطلبة،</w:t>
            </w:r>
          </w:p>
          <w:p w:rsidR="00970F4B" w:rsidRDefault="00970F4B" w:rsidP="00970F4B">
            <w:pPr>
              <w:pStyle w:val="a3"/>
              <w:numPr>
                <w:ilvl w:val="0"/>
                <w:numId w:val="10"/>
              </w:numPr>
              <w:bidi/>
              <w:spacing w:after="200" w:line="240" w:lineRule="auto"/>
              <w:jc w:val="both"/>
              <w:rPr>
                <w:rFonts w:cs="DecoType Naskh Variants"/>
                <w:sz w:val="28"/>
                <w:szCs w:val="28"/>
              </w:rPr>
            </w:pPr>
            <w:r>
              <w:rPr>
                <w:rFonts w:cs="DecoType Naskh Variants" w:hint="cs"/>
                <w:sz w:val="28"/>
                <w:szCs w:val="28"/>
                <w:rtl/>
              </w:rPr>
              <w:lastRenderedPageBreak/>
              <w:t>العمل مع المؤسسات الخيرية غير الحكومية لمساعدة الفقراء والمعوزين.</w:t>
            </w:r>
          </w:p>
          <w:p w:rsidR="00DD5C24" w:rsidRDefault="00DD5C24" w:rsidP="00DD5C24">
            <w:pPr>
              <w:pStyle w:val="a3"/>
              <w:bidi/>
              <w:spacing w:line="240" w:lineRule="auto"/>
              <w:jc w:val="both"/>
              <w:rPr>
                <w:rFonts w:cs="DecoType Naskh Variants"/>
                <w:sz w:val="28"/>
                <w:szCs w:val="28"/>
                <w:rtl/>
              </w:rPr>
            </w:pPr>
          </w:p>
          <w:p w:rsidR="00DD5C24" w:rsidRDefault="00DD5C24" w:rsidP="00DD5C24">
            <w:pPr>
              <w:pStyle w:val="a3"/>
              <w:bidi/>
              <w:spacing w:line="240" w:lineRule="auto"/>
              <w:jc w:val="both"/>
              <w:rPr>
                <w:rFonts w:cs="DecoType Naskh Variants"/>
                <w:sz w:val="28"/>
                <w:szCs w:val="28"/>
              </w:rPr>
            </w:pPr>
          </w:p>
          <w:p w:rsidR="00DD5C24" w:rsidRPr="00BC3AED" w:rsidRDefault="00DD5C24" w:rsidP="00DD5C24">
            <w:pPr>
              <w:spacing w:line="240" w:lineRule="auto"/>
              <w:jc w:val="both"/>
              <w:rPr>
                <w:rFonts w:cs="DecoType Naskh Variants"/>
                <w:b/>
                <w:bCs/>
                <w:sz w:val="28"/>
                <w:szCs w:val="28"/>
                <w:rtl/>
                <w:lang w:bidi="ar-IQ"/>
              </w:rPr>
            </w:pPr>
            <w:r w:rsidRPr="00BC3AED">
              <w:rPr>
                <w:rFonts w:cs="DecoType Naskh Variants" w:hint="cs"/>
                <w:b/>
                <w:bCs/>
                <w:sz w:val="28"/>
                <w:szCs w:val="28"/>
                <w:rtl/>
              </w:rPr>
              <w:t>ا</w:t>
            </w:r>
            <w:r w:rsidRPr="00BC3AED">
              <w:rPr>
                <w:rFonts w:cs="DecoType Naskh Variants"/>
                <w:b/>
                <w:bCs/>
                <w:sz w:val="28"/>
                <w:szCs w:val="28"/>
                <w:rtl/>
              </w:rPr>
              <w:t>لهدف الثاني: انهاء الجوع</w:t>
            </w:r>
            <w:r w:rsidRPr="00BC3AED">
              <w:rPr>
                <w:rFonts w:cs="DecoType Naskh Variants"/>
                <w:b/>
                <w:bCs/>
                <w:sz w:val="28"/>
                <w:szCs w:val="28"/>
              </w:rPr>
              <w:t xml:space="preserve">    </w:t>
            </w:r>
            <w:r w:rsidRPr="00BC3AED">
              <w:rPr>
                <w:rFonts w:cs="DecoType Naskh Variants" w:hint="cs"/>
                <w:b/>
                <w:bCs/>
                <w:sz w:val="28"/>
                <w:szCs w:val="28"/>
                <w:rtl/>
                <w:lang w:bidi="ar-IQ"/>
              </w:rPr>
              <w:t xml:space="preserve">                                </w:t>
            </w:r>
            <w:r w:rsidRPr="00BC3AED">
              <w:rPr>
                <w:rFonts w:cs="DecoType Naskh Variants"/>
                <w:b/>
                <w:bCs/>
                <w:sz w:val="28"/>
                <w:szCs w:val="28"/>
                <w:lang w:bidi="ar-IQ"/>
              </w:rPr>
              <w:t>SDG2: ZERO HUNGER</w:t>
            </w:r>
            <w:r w:rsidRPr="00BC3AED">
              <w:rPr>
                <w:rFonts w:cs="DecoType Naskh Variants"/>
                <w:b/>
                <w:bCs/>
                <w:sz w:val="28"/>
                <w:szCs w:val="28"/>
                <w:rtl/>
                <w:lang w:bidi="ar-IQ"/>
              </w:rPr>
              <w:t xml:space="preserve">   </w:t>
            </w:r>
          </w:p>
          <w:p w:rsidR="00DD5C24" w:rsidRPr="00BC3AED" w:rsidRDefault="00DD5C24" w:rsidP="00655545">
            <w:pPr>
              <w:pStyle w:val="a3"/>
              <w:spacing w:line="240" w:lineRule="auto"/>
              <w:jc w:val="right"/>
              <w:rPr>
                <w:rFonts w:cs="DecoType Naskh Variants"/>
                <w:b/>
                <w:bCs/>
                <w:sz w:val="28"/>
                <w:szCs w:val="28"/>
                <w:rtl/>
                <w:lang w:bidi="ar-IQ"/>
              </w:rPr>
            </w:pPr>
            <w:r w:rsidRPr="00BC3AED">
              <w:rPr>
                <w:rFonts w:cs="DecoType Naskh Variants"/>
                <w:b/>
                <w:bCs/>
                <w:sz w:val="28"/>
                <w:szCs w:val="28"/>
                <w:rtl/>
                <w:lang w:bidi="ar-IQ"/>
              </w:rPr>
              <w:t>وسائل تنفيذ الهدف</w:t>
            </w:r>
            <w:r>
              <w:rPr>
                <w:rFonts w:cs="DecoType Naskh Variants" w:hint="cs"/>
                <w:b/>
                <w:bCs/>
                <w:sz w:val="28"/>
                <w:szCs w:val="28"/>
                <w:rtl/>
                <w:lang w:bidi="ar-IQ"/>
              </w:rPr>
              <w:t>:</w:t>
            </w:r>
            <w:r w:rsidRPr="00BC3AED">
              <w:rPr>
                <w:rFonts w:cs="DecoType Naskh Variants"/>
                <w:b/>
                <w:bCs/>
                <w:sz w:val="28"/>
                <w:szCs w:val="28"/>
                <w:lang w:bidi="ar-IQ"/>
              </w:rPr>
              <w:t xml:space="preserve"> </w:t>
            </w:r>
          </w:p>
          <w:p w:rsidR="00DD5C24" w:rsidRPr="00BC3AED" w:rsidRDefault="00DD5C24" w:rsidP="00DD5C24">
            <w:pPr>
              <w:pStyle w:val="a3"/>
              <w:bidi/>
              <w:spacing w:line="240" w:lineRule="auto"/>
              <w:jc w:val="both"/>
              <w:rPr>
                <w:rFonts w:cs="DecoType Naskh Variants"/>
                <w:sz w:val="28"/>
                <w:szCs w:val="28"/>
                <w:rtl/>
                <w:lang w:bidi="ar-IQ"/>
              </w:rPr>
            </w:pPr>
            <w:r w:rsidRPr="00BC3AED">
              <w:rPr>
                <w:rFonts w:cs="DecoType Naskh Variants"/>
                <w:sz w:val="28"/>
                <w:szCs w:val="28"/>
                <w:rtl/>
                <w:lang w:bidi="ar-IQ"/>
              </w:rPr>
              <w:t xml:space="preserve">لقد تبنت الجامعة الوسائل التالية لتحقيق </w:t>
            </w:r>
            <w:r w:rsidRPr="00BC3AED">
              <w:rPr>
                <w:rFonts w:cs="DecoType Naskh Variants" w:hint="cs"/>
                <w:sz w:val="28"/>
                <w:szCs w:val="28"/>
                <w:rtl/>
                <w:lang w:bidi="ar-IQ"/>
              </w:rPr>
              <w:t>الهدف الثاني واتي تصب جميعها في انها</w:t>
            </w:r>
            <w:r>
              <w:rPr>
                <w:rFonts w:cs="DecoType Naskh Variants" w:hint="cs"/>
                <w:sz w:val="28"/>
                <w:szCs w:val="28"/>
                <w:rtl/>
                <w:lang w:bidi="ar-IQ"/>
              </w:rPr>
              <w:t xml:space="preserve">ء الجوع بين افراد المجتمع وتشجيع ودعم مشاريع </w:t>
            </w:r>
            <w:r w:rsidRPr="00BC3AED">
              <w:rPr>
                <w:rFonts w:cs="DecoType Naskh Variants" w:hint="cs"/>
                <w:sz w:val="28"/>
                <w:szCs w:val="28"/>
                <w:rtl/>
                <w:lang w:bidi="ar-IQ"/>
              </w:rPr>
              <w:t>الاكتفاء الذاتي :</w:t>
            </w:r>
          </w:p>
          <w:p w:rsidR="00DD5C24" w:rsidRDefault="00DD5C24" w:rsidP="00DD5C24">
            <w:pPr>
              <w:pStyle w:val="a3"/>
              <w:numPr>
                <w:ilvl w:val="0"/>
                <w:numId w:val="10"/>
              </w:numPr>
              <w:bidi/>
              <w:spacing w:after="200" w:line="240" w:lineRule="auto"/>
              <w:jc w:val="both"/>
              <w:rPr>
                <w:rFonts w:cs="DecoType Naskh Variants"/>
                <w:sz w:val="28"/>
                <w:szCs w:val="28"/>
              </w:rPr>
            </w:pPr>
            <w:r w:rsidRPr="00EF5D39">
              <w:rPr>
                <w:rFonts w:cs="DecoType Naskh Variants"/>
                <w:sz w:val="28"/>
                <w:szCs w:val="28"/>
                <w:rtl/>
              </w:rPr>
              <w:t>دعم مشاريع الاستصلاح الزراعي،</w:t>
            </w:r>
          </w:p>
          <w:p w:rsidR="00DD5C24" w:rsidRPr="00EF5D39" w:rsidRDefault="00DD5C24" w:rsidP="00DD5C24">
            <w:pPr>
              <w:pStyle w:val="a3"/>
              <w:numPr>
                <w:ilvl w:val="0"/>
                <w:numId w:val="10"/>
              </w:numPr>
              <w:bidi/>
              <w:spacing w:after="200" w:line="240" w:lineRule="auto"/>
              <w:jc w:val="both"/>
              <w:rPr>
                <w:rFonts w:cs="DecoType Naskh Variants"/>
                <w:sz w:val="28"/>
                <w:szCs w:val="28"/>
                <w:rtl/>
              </w:rPr>
            </w:pPr>
            <w:r w:rsidRPr="00EF5D39">
              <w:rPr>
                <w:rFonts w:cs="DecoType Naskh Variants"/>
                <w:sz w:val="28"/>
                <w:szCs w:val="28"/>
                <w:rtl/>
              </w:rPr>
              <w:t>الاهتمام البالغ باختصاص الهندسة الزراعية .حث الطلبة في الكليات / الاقسام التخصصية على تقديم مشاريع التخرج ، والدراسات التي تنهض بالقطاع  الزراعي في البلد  كمورد لا ينبض ،</w:t>
            </w:r>
          </w:p>
          <w:p w:rsidR="00DD5C24" w:rsidRPr="00EF5D39" w:rsidRDefault="00DD5C24" w:rsidP="00DD5C24">
            <w:pPr>
              <w:pStyle w:val="a3"/>
              <w:numPr>
                <w:ilvl w:val="0"/>
                <w:numId w:val="10"/>
              </w:numPr>
              <w:bidi/>
              <w:spacing w:after="200" w:line="240" w:lineRule="auto"/>
              <w:jc w:val="both"/>
              <w:rPr>
                <w:rFonts w:cs="DecoType Naskh Variants"/>
                <w:sz w:val="28"/>
                <w:szCs w:val="28"/>
                <w:rtl/>
              </w:rPr>
            </w:pPr>
            <w:r w:rsidRPr="00EF5D39">
              <w:rPr>
                <w:rFonts w:cs="DecoType Naskh Variants"/>
                <w:sz w:val="28"/>
                <w:szCs w:val="28"/>
                <w:rtl/>
              </w:rPr>
              <w:t>عقد الندوات والتثقيف لأهمية هذا القطاع،</w:t>
            </w:r>
          </w:p>
          <w:p w:rsidR="00DD5C24" w:rsidRPr="00EF5D39" w:rsidRDefault="00DD5C24" w:rsidP="00DD5C24">
            <w:pPr>
              <w:pStyle w:val="a3"/>
              <w:numPr>
                <w:ilvl w:val="0"/>
                <w:numId w:val="10"/>
              </w:numPr>
              <w:bidi/>
              <w:spacing w:after="200" w:line="240" w:lineRule="auto"/>
              <w:jc w:val="both"/>
              <w:rPr>
                <w:rFonts w:cs="DecoType Naskh Variants"/>
                <w:sz w:val="28"/>
                <w:szCs w:val="28"/>
              </w:rPr>
            </w:pPr>
            <w:r w:rsidRPr="00EF5D39">
              <w:rPr>
                <w:rFonts w:cs="DecoType Naskh Variants"/>
                <w:sz w:val="28"/>
                <w:szCs w:val="28"/>
                <w:rtl/>
              </w:rPr>
              <w:t>دعم الانشطة الطلابية المتعلقة بحماية البيئة وزراعة الاشجار المثمرة .</w:t>
            </w:r>
          </w:p>
          <w:p w:rsidR="00DD5C24" w:rsidRPr="00EF5D39" w:rsidRDefault="00DD5C24" w:rsidP="00DD5C24">
            <w:pPr>
              <w:pStyle w:val="a3"/>
              <w:numPr>
                <w:ilvl w:val="0"/>
                <w:numId w:val="10"/>
              </w:numPr>
              <w:bidi/>
              <w:spacing w:after="200" w:line="240" w:lineRule="auto"/>
              <w:jc w:val="both"/>
              <w:rPr>
                <w:rFonts w:cs="DecoType Naskh Variants"/>
                <w:sz w:val="28"/>
                <w:szCs w:val="28"/>
              </w:rPr>
            </w:pPr>
            <w:r w:rsidRPr="00EF5D39">
              <w:rPr>
                <w:rFonts w:cs="DecoType Naskh Variants"/>
                <w:sz w:val="28"/>
                <w:szCs w:val="28"/>
                <w:rtl/>
              </w:rPr>
              <w:t>استقطاب وتشجيع الطلبة على العمل في مشتل الجامعة،</w:t>
            </w:r>
          </w:p>
          <w:p w:rsidR="00DD5C24" w:rsidRPr="00EF5D39" w:rsidRDefault="00DD5C24" w:rsidP="00DD5C24">
            <w:pPr>
              <w:pStyle w:val="a3"/>
              <w:numPr>
                <w:ilvl w:val="0"/>
                <w:numId w:val="10"/>
              </w:numPr>
              <w:bidi/>
              <w:spacing w:after="200" w:line="240" w:lineRule="auto"/>
              <w:jc w:val="both"/>
              <w:rPr>
                <w:rFonts w:cs="DecoType Naskh Variants"/>
                <w:sz w:val="28"/>
                <w:szCs w:val="28"/>
              </w:rPr>
            </w:pPr>
            <w:r w:rsidRPr="00EF5D39">
              <w:rPr>
                <w:rFonts w:cs="DecoType Naskh Variants"/>
                <w:sz w:val="28"/>
                <w:szCs w:val="28"/>
                <w:rtl/>
              </w:rPr>
              <w:t>دعم الشعبة الزراعية في الجامعة،</w:t>
            </w:r>
          </w:p>
          <w:p w:rsidR="00DD5C24" w:rsidRPr="00EF5D39" w:rsidRDefault="00DD5C24" w:rsidP="00DD5C24">
            <w:pPr>
              <w:pStyle w:val="a3"/>
              <w:numPr>
                <w:ilvl w:val="0"/>
                <w:numId w:val="10"/>
              </w:numPr>
              <w:bidi/>
              <w:spacing w:after="200" w:line="240" w:lineRule="auto"/>
              <w:jc w:val="both"/>
              <w:rPr>
                <w:rFonts w:cs="DecoType Naskh Variants"/>
                <w:sz w:val="28"/>
                <w:szCs w:val="28"/>
              </w:rPr>
            </w:pPr>
            <w:r w:rsidRPr="00EF5D39">
              <w:rPr>
                <w:rFonts w:cs="DecoType Naskh Variants"/>
                <w:sz w:val="28"/>
                <w:szCs w:val="28"/>
                <w:rtl/>
              </w:rPr>
              <w:t>رفع الشعارات التي تدعم المنتج الزراعي المحلي</w:t>
            </w:r>
            <w:r w:rsidRPr="00EF5D39">
              <w:rPr>
                <w:rFonts w:cs="DecoType Naskh Variants"/>
                <w:sz w:val="28"/>
                <w:szCs w:val="28"/>
              </w:rPr>
              <w:t xml:space="preserve">: </w:t>
            </w:r>
          </w:p>
          <w:p w:rsidR="00DD5C24" w:rsidRPr="002E651D" w:rsidRDefault="00DD5C24" w:rsidP="00DD5C24">
            <w:pPr>
              <w:pStyle w:val="a3"/>
              <w:bidi/>
              <w:spacing w:line="240" w:lineRule="auto"/>
              <w:jc w:val="both"/>
              <w:rPr>
                <w:rFonts w:cs="DecoType Naskh Variants"/>
                <w:b/>
                <w:bCs/>
                <w:color w:val="00B050"/>
                <w:sz w:val="28"/>
                <w:szCs w:val="28"/>
              </w:rPr>
            </w:pPr>
            <w:r w:rsidRPr="002E651D">
              <w:rPr>
                <w:rFonts w:cs="DecoType Naskh Variants"/>
                <w:b/>
                <w:bCs/>
                <w:color w:val="00B050"/>
                <w:sz w:val="28"/>
                <w:szCs w:val="28"/>
                <w:rtl/>
              </w:rPr>
              <w:lastRenderedPageBreak/>
              <w:t>الزراعة نفط دائم</w:t>
            </w:r>
          </w:p>
          <w:p w:rsidR="00DD5C24" w:rsidRDefault="00DD5C24" w:rsidP="00DD5C24">
            <w:pPr>
              <w:pStyle w:val="a3"/>
              <w:bidi/>
              <w:spacing w:line="240" w:lineRule="auto"/>
              <w:jc w:val="both"/>
              <w:rPr>
                <w:rFonts w:cs="DecoType Naskh Variants"/>
                <w:sz w:val="28"/>
                <w:szCs w:val="28"/>
                <w:rtl/>
              </w:rPr>
            </w:pPr>
            <w:r w:rsidRPr="002E651D">
              <w:rPr>
                <w:rFonts w:cs="DecoType Naskh Variants"/>
                <w:b/>
                <w:bCs/>
                <w:color w:val="00B050"/>
                <w:sz w:val="28"/>
                <w:szCs w:val="28"/>
                <w:rtl/>
              </w:rPr>
              <w:t>لا خير في شعب لا يأكل مما يزرع ولا يلبس مما يصنع</w:t>
            </w:r>
          </w:p>
          <w:p w:rsidR="00DD5C24" w:rsidRPr="00C61A3E" w:rsidRDefault="00DD5C24" w:rsidP="00DD5C24">
            <w:pPr>
              <w:pStyle w:val="a3"/>
              <w:bidi/>
              <w:spacing w:line="240" w:lineRule="auto"/>
              <w:jc w:val="both"/>
              <w:rPr>
                <w:rFonts w:cs="DecoType Naskh Variants"/>
                <w:b/>
                <w:bCs/>
                <w:sz w:val="28"/>
                <w:szCs w:val="28"/>
              </w:rPr>
            </w:pPr>
            <w:r w:rsidRPr="00C61A3E">
              <w:rPr>
                <w:rFonts w:cs="DecoType Naskh Variants" w:hint="cs"/>
                <w:b/>
                <w:bCs/>
                <w:color w:val="00B050"/>
                <w:sz w:val="28"/>
                <w:szCs w:val="28"/>
                <w:rtl/>
              </w:rPr>
              <w:t>الاكتفاء الذاتي ينقذ الشعوب المحدودة الموارد</w:t>
            </w:r>
          </w:p>
          <w:p w:rsidR="00DD5C24" w:rsidRPr="00EF5D39" w:rsidRDefault="00DD5C24" w:rsidP="00DD5C24">
            <w:pPr>
              <w:pStyle w:val="a3"/>
              <w:numPr>
                <w:ilvl w:val="0"/>
                <w:numId w:val="10"/>
              </w:numPr>
              <w:bidi/>
              <w:spacing w:after="200" w:line="240" w:lineRule="auto"/>
              <w:jc w:val="both"/>
              <w:rPr>
                <w:rFonts w:cs="DecoType Naskh Variants"/>
                <w:sz w:val="28"/>
                <w:szCs w:val="28"/>
              </w:rPr>
            </w:pPr>
            <w:r w:rsidRPr="00EF5D39">
              <w:rPr>
                <w:rFonts w:cs="DecoType Naskh Variants"/>
                <w:sz w:val="28"/>
                <w:szCs w:val="28"/>
                <w:rtl/>
              </w:rPr>
              <w:t>زراعة النخيل وتكاثره داخل الحرم الجامعي،</w:t>
            </w:r>
          </w:p>
          <w:p w:rsidR="00DD5C24" w:rsidRDefault="00DD5C24" w:rsidP="00DD5C24">
            <w:pPr>
              <w:pStyle w:val="a3"/>
              <w:numPr>
                <w:ilvl w:val="0"/>
                <w:numId w:val="10"/>
              </w:numPr>
              <w:bidi/>
              <w:spacing w:after="200" w:line="240" w:lineRule="auto"/>
              <w:jc w:val="both"/>
              <w:rPr>
                <w:rFonts w:cs="DecoType Naskh Variants"/>
                <w:sz w:val="28"/>
                <w:szCs w:val="28"/>
              </w:rPr>
            </w:pPr>
            <w:r w:rsidRPr="00EF5D39">
              <w:rPr>
                <w:rFonts w:cs="DecoType Naskh Variants"/>
                <w:sz w:val="28"/>
                <w:szCs w:val="28"/>
                <w:rtl/>
              </w:rPr>
              <w:t xml:space="preserve">واطلاق مشروع نزرع لتعيش الاجيال القادمة والتركيز على الاشجار التي </w:t>
            </w:r>
            <w:r w:rsidRPr="00EF5D39">
              <w:rPr>
                <w:rFonts w:cs="DecoType Naskh Variants" w:hint="cs"/>
                <w:sz w:val="28"/>
                <w:szCs w:val="28"/>
                <w:rtl/>
              </w:rPr>
              <w:t>تلائم</w:t>
            </w:r>
            <w:r w:rsidRPr="00EF5D39">
              <w:rPr>
                <w:rFonts w:cs="DecoType Naskh Variants"/>
                <w:sz w:val="28"/>
                <w:szCs w:val="28"/>
                <w:rtl/>
              </w:rPr>
              <w:t xml:space="preserve"> بيئة وجغرافية الموقع</w:t>
            </w:r>
            <w:r w:rsidR="00970F4B">
              <w:rPr>
                <w:rFonts w:cs="DecoType Naskh Variants" w:hint="cs"/>
                <w:sz w:val="28"/>
                <w:szCs w:val="28"/>
                <w:rtl/>
              </w:rPr>
              <w:t>،</w:t>
            </w:r>
          </w:p>
          <w:p w:rsidR="00970F4B" w:rsidRDefault="00970F4B" w:rsidP="00970F4B">
            <w:pPr>
              <w:pStyle w:val="a3"/>
              <w:numPr>
                <w:ilvl w:val="0"/>
                <w:numId w:val="10"/>
              </w:numPr>
              <w:bidi/>
              <w:spacing w:after="200" w:line="240" w:lineRule="auto"/>
              <w:jc w:val="both"/>
              <w:rPr>
                <w:rFonts w:cs="DecoType Naskh Variants"/>
                <w:sz w:val="28"/>
                <w:szCs w:val="28"/>
              </w:rPr>
            </w:pPr>
            <w:r>
              <w:rPr>
                <w:rFonts w:cs="DecoType Naskh Variants" w:hint="cs"/>
                <w:sz w:val="28"/>
                <w:szCs w:val="28"/>
                <w:rtl/>
              </w:rPr>
              <w:t>تبني الابحاث ذات العلاقة بالأمن الغذائي،</w:t>
            </w:r>
          </w:p>
          <w:p w:rsidR="00970F4B" w:rsidRDefault="00970F4B" w:rsidP="00970F4B">
            <w:pPr>
              <w:pStyle w:val="a3"/>
              <w:numPr>
                <w:ilvl w:val="0"/>
                <w:numId w:val="10"/>
              </w:numPr>
              <w:bidi/>
              <w:spacing w:after="200" w:line="240" w:lineRule="auto"/>
              <w:jc w:val="both"/>
              <w:rPr>
                <w:rFonts w:cs="DecoType Naskh Variants"/>
                <w:sz w:val="28"/>
                <w:szCs w:val="28"/>
              </w:rPr>
            </w:pPr>
            <w:r>
              <w:rPr>
                <w:rFonts w:cs="DecoType Naskh Variants" w:hint="cs"/>
                <w:sz w:val="28"/>
                <w:szCs w:val="28"/>
                <w:rtl/>
              </w:rPr>
              <w:t>توثيق الانشطة العلمية  المقامة في الجامعة فيما يخص الامن والانتاج الغذائي.</w:t>
            </w:r>
          </w:p>
          <w:p w:rsidR="00970F4B" w:rsidRDefault="00970F4B" w:rsidP="00970F4B">
            <w:pPr>
              <w:pStyle w:val="a3"/>
              <w:bidi/>
              <w:spacing w:after="200" w:line="240" w:lineRule="auto"/>
              <w:jc w:val="both"/>
              <w:rPr>
                <w:rFonts w:cs="DecoType Naskh Variants"/>
                <w:sz w:val="28"/>
                <w:szCs w:val="28"/>
              </w:rPr>
            </w:pPr>
          </w:p>
          <w:p w:rsidR="00DD5C24" w:rsidRDefault="00DD5C24" w:rsidP="00DD5C24">
            <w:pPr>
              <w:pStyle w:val="a3"/>
              <w:bidi/>
              <w:spacing w:line="240" w:lineRule="auto"/>
              <w:jc w:val="both"/>
              <w:rPr>
                <w:rFonts w:cs="DecoType Naskh Variants"/>
                <w:sz w:val="28"/>
                <w:szCs w:val="28"/>
                <w:rtl/>
              </w:rPr>
            </w:pPr>
          </w:p>
          <w:p w:rsidR="00DD5C24" w:rsidRDefault="00DD5C24" w:rsidP="00DD5C24">
            <w:pPr>
              <w:jc w:val="both"/>
              <w:rPr>
                <w:rFonts w:cs="DecoType Naskh Variants"/>
                <w:b/>
                <w:bCs/>
                <w:sz w:val="28"/>
                <w:szCs w:val="28"/>
                <w:rtl/>
              </w:rPr>
            </w:pPr>
            <w:r w:rsidRPr="00C61A3E">
              <w:rPr>
                <w:rFonts w:cs="DecoType Naskh Variants"/>
                <w:b/>
                <w:bCs/>
                <w:sz w:val="28"/>
                <w:szCs w:val="28"/>
                <w:rtl/>
              </w:rPr>
              <w:t>الهدف الثالث:  ضمان الحياة  ال</w:t>
            </w:r>
            <w:r>
              <w:rPr>
                <w:rFonts w:cs="DecoType Naskh Variants"/>
                <w:b/>
                <w:bCs/>
                <w:sz w:val="28"/>
                <w:szCs w:val="28"/>
                <w:rtl/>
              </w:rPr>
              <w:t>صحية ورفاهية العيش لكل الاعمار</w:t>
            </w:r>
            <w:r>
              <w:rPr>
                <w:rFonts w:cs="DecoType Naskh Variants" w:hint="cs"/>
                <w:b/>
                <w:bCs/>
                <w:sz w:val="28"/>
                <w:szCs w:val="28"/>
                <w:rtl/>
              </w:rPr>
              <w:t xml:space="preserve">  </w:t>
            </w:r>
          </w:p>
          <w:p w:rsidR="00DD5C24" w:rsidRPr="00C61A3E" w:rsidRDefault="00DD5C24" w:rsidP="00DD5C24">
            <w:pPr>
              <w:jc w:val="both"/>
              <w:rPr>
                <w:rFonts w:cs="DecoType Naskh Variants"/>
                <w:b/>
                <w:bCs/>
                <w:sz w:val="28"/>
                <w:szCs w:val="28"/>
              </w:rPr>
            </w:pPr>
            <w:r w:rsidRPr="00C61A3E">
              <w:rPr>
                <w:rFonts w:cs="DecoType Naskh Variants"/>
                <w:b/>
                <w:bCs/>
                <w:sz w:val="28"/>
                <w:szCs w:val="28"/>
                <w:rtl/>
              </w:rPr>
              <w:tab/>
            </w:r>
            <w:r w:rsidRPr="00C61A3E">
              <w:rPr>
                <w:rFonts w:cs="DecoType Naskh Variants"/>
                <w:b/>
                <w:bCs/>
                <w:sz w:val="28"/>
                <w:szCs w:val="28"/>
              </w:rPr>
              <w:t>Goal 3: Ensure healthy lives and promote well-being for all at all ages</w:t>
            </w:r>
          </w:p>
          <w:p w:rsidR="00DD5C24" w:rsidRPr="004E2705" w:rsidRDefault="00DD5C24" w:rsidP="00DD5C24">
            <w:pPr>
              <w:jc w:val="both"/>
              <w:rPr>
                <w:rFonts w:cs="DecoType Naskh Variants"/>
                <w:b/>
                <w:bCs/>
                <w:sz w:val="28"/>
                <w:szCs w:val="28"/>
                <w:rtl/>
              </w:rPr>
            </w:pPr>
            <w:r w:rsidRPr="004E2705">
              <w:rPr>
                <w:rFonts w:cs="DecoType Naskh Variants"/>
                <w:b/>
                <w:bCs/>
                <w:sz w:val="28"/>
                <w:szCs w:val="28"/>
                <w:rtl/>
              </w:rPr>
              <w:t>وسائل تنفيذ الهدف</w:t>
            </w:r>
            <w:r w:rsidR="00970F4B">
              <w:rPr>
                <w:rFonts w:cs="DecoType Naskh Variants" w:hint="cs"/>
                <w:b/>
                <w:bCs/>
                <w:sz w:val="28"/>
                <w:szCs w:val="28"/>
                <w:rtl/>
              </w:rPr>
              <w:t>:</w:t>
            </w:r>
            <w:r w:rsidRPr="004E2705">
              <w:rPr>
                <w:rFonts w:cs="DecoType Naskh Variants"/>
                <w:b/>
                <w:bCs/>
                <w:sz w:val="28"/>
                <w:szCs w:val="28"/>
              </w:rPr>
              <w:t xml:space="preserve"> </w:t>
            </w:r>
          </w:p>
          <w:p w:rsidR="00DD5C24" w:rsidRPr="004E2705" w:rsidRDefault="00DD5C24" w:rsidP="00DD5C24">
            <w:pPr>
              <w:jc w:val="both"/>
              <w:rPr>
                <w:rFonts w:cs="DecoType Naskh Variants"/>
                <w:sz w:val="28"/>
                <w:szCs w:val="28"/>
              </w:rPr>
            </w:pPr>
            <w:r w:rsidRPr="004E2705">
              <w:rPr>
                <w:rFonts w:cs="DecoType Naskh Variants"/>
                <w:sz w:val="28"/>
                <w:szCs w:val="28"/>
                <w:rtl/>
              </w:rPr>
              <w:t>لقد تبنت الجامعة الوسائل التالية لتحقيق الهدف الثا</w:t>
            </w:r>
            <w:r w:rsidRPr="004E2705">
              <w:rPr>
                <w:rFonts w:cs="DecoType Naskh Variants" w:hint="cs"/>
                <w:sz w:val="28"/>
                <w:szCs w:val="28"/>
                <w:rtl/>
              </w:rPr>
              <w:t xml:space="preserve">لث  وشرعت بالعمل  والاندماج مع المجتمع ضمن الموقع الجغرافي وحققت مؤشرات قياسية وضمن توقيتات زمنية محددة في خطتها </w:t>
            </w:r>
            <w:r w:rsidR="007779E2" w:rsidRPr="004E2705">
              <w:rPr>
                <w:rFonts w:cs="DecoType Naskh Variants" w:hint="cs"/>
                <w:sz w:val="28"/>
                <w:szCs w:val="28"/>
                <w:rtl/>
              </w:rPr>
              <w:lastRenderedPageBreak/>
              <w:t>الاستراتيجي</w:t>
            </w:r>
            <w:r w:rsidR="007779E2" w:rsidRPr="004E2705">
              <w:rPr>
                <w:rFonts w:cs="DecoType Naskh Variants" w:hint="eastAsia"/>
                <w:sz w:val="28"/>
                <w:szCs w:val="28"/>
                <w:rtl/>
              </w:rPr>
              <w:t>ة</w:t>
            </w:r>
            <w:r w:rsidRPr="004E2705">
              <w:rPr>
                <w:rFonts w:cs="DecoType Naskh Variants" w:hint="cs"/>
                <w:sz w:val="28"/>
                <w:szCs w:val="28"/>
                <w:rtl/>
              </w:rPr>
              <w:t xml:space="preserve">  2018-2022 ، ومن هذه الوسائل:</w:t>
            </w:r>
          </w:p>
          <w:p w:rsidR="00DD5C24" w:rsidRPr="004E2705" w:rsidRDefault="00DD5C24" w:rsidP="00DD5C24">
            <w:pPr>
              <w:pStyle w:val="a3"/>
              <w:numPr>
                <w:ilvl w:val="0"/>
                <w:numId w:val="10"/>
              </w:numPr>
              <w:bidi/>
              <w:spacing w:after="200" w:line="276" w:lineRule="auto"/>
              <w:jc w:val="both"/>
              <w:rPr>
                <w:rFonts w:cs="DecoType Naskh Variants"/>
                <w:sz w:val="28"/>
                <w:szCs w:val="28"/>
                <w:rtl/>
              </w:rPr>
            </w:pPr>
            <w:r w:rsidRPr="004E2705">
              <w:rPr>
                <w:rFonts w:cs="DecoType Naskh Variants"/>
                <w:sz w:val="28"/>
                <w:szCs w:val="28"/>
                <w:rtl/>
              </w:rPr>
              <w:t>العمل على تقديم دراسات تتعلق بالأمن الصحي للبلد،</w:t>
            </w:r>
          </w:p>
          <w:p w:rsidR="00DD5C24" w:rsidRPr="004E2705" w:rsidRDefault="00DD5C24" w:rsidP="00DD5C24">
            <w:pPr>
              <w:pStyle w:val="a3"/>
              <w:numPr>
                <w:ilvl w:val="0"/>
                <w:numId w:val="10"/>
              </w:numPr>
              <w:bidi/>
              <w:spacing w:after="200" w:line="276" w:lineRule="auto"/>
              <w:jc w:val="both"/>
              <w:rPr>
                <w:rFonts w:cs="DecoType Naskh Variants"/>
                <w:sz w:val="28"/>
                <w:szCs w:val="28"/>
                <w:rtl/>
              </w:rPr>
            </w:pPr>
            <w:r w:rsidRPr="004E2705">
              <w:rPr>
                <w:rFonts w:cs="DecoType Naskh Variants"/>
                <w:sz w:val="28"/>
                <w:szCs w:val="28"/>
                <w:rtl/>
              </w:rPr>
              <w:t>استحداث الكليات والاقسام الطبية التخصصية،</w:t>
            </w:r>
          </w:p>
          <w:p w:rsidR="00DD5C24" w:rsidRPr="004E2705" w:rsidRDefault="00DD5C24" w:rsidP="00DD5C24">
            <w:pPr>
              <w:pStyle w:val="a3"/>
              <w:numPr>
                <w:ilvl w:val="0"/>
                <w:numId w:val="10"/>
              </w:numPr>
              <w:bidi/>
              <w:spacing w:after="200" w:line="276" w:lineRule="auto"/>
              <w:jc w:val="both"/>
              <w:rPr>
                <w:rFonts w:cs="DecoType Naskh Variants"/>
                <w:sz w:val="28"/>
                <w:szCs w:val="28"/>
                <w:rtl/>
              </w:rPr>
            </w:pPr>
            <w:r w:rsidRPr="004E2705">
              <w:rPr>
                <w:rFonts w:cs="DecoType Naskh Variants"/>
                <w:sz w:val="28"/>
                <w:szCs w:val="28"/>
                <w:rtl/>
              </w:rPr>
              <w:t>تجهيز المختبرات بأحدث الاجهزة المطلوبة لتدريب الطلبة في كليات المجموعة الطبية،</w:t>
            </w:r>
          </w:p>
          <w:p w:rsidR="00DD5C24" w:rsidRPr="00C61A3E" w:rsidRDefault="00DD5C24" w:rsidP="00DD5C24">
            <w:pPr>
              <w:pStyle w:val="a3"/>
              <w:numPr>
                <w:ilvl w:val="0"/>
                <w:numId w:val="10"/>
              </w:numPr>
              <w:bidi/>
              <w:spacing w:after="200" w:line="276" w:lineRule="auto"/>
              <w:jc w:val="both"/>
              <w:rPr>
                <w:rFonts w:cs="DecoType Naskh Variants"/>
                <w:sz w:val="28"/>
                <w:szCs w:val="28"/>
                <w:rtl/>
              </w:rPr>
            </w:pPr>
            <w:r w:rsidRPr="00C61A3E">
              <w:rPr>
                <w:rFonts w:cs="DecoType Naskh Variants"/>
                <w:sz w:val="28"/>
                <w:szCs w:val="28"/>
                <w:rtl/>
              </w:rPr>
              <w:t>التمعن البالغ باختيار النوع من الطلبة لهذه الكليات،  لما يعانيه البلد من تراجع في هذه التخصصات،</w:t>
            </w:r>
          </w:p>
          <w:p w:rsidR="00DD5C24" w:rsidRPr="00C61A3E" w:rsidRDefault="00DD5C24" w:rsidP="00DD5C24">
            <w:pPr>
              <w:pStyle w:val="a3"/>
              <w:numPr>
                <w:ilvl w:val="0"/>
                <w:numId w:val="10"/>
              </w:numPr>
              <w:bidi/>
              <w:spacing w:after="200" w:line="276" w:lineRule="auto"/>
              <w:jc w:val="both"/>
              <w:rPr>
                <w:rFonts w:cs="DecoType Naskh Variants"/>
                <w:sz w:val="28"/>
                <w:szCs w:val="28"/>
                <w:rtl/>
              </w:rPr>
            </w:pPr>
            <w:r w:rsidRPr="00C61A3E">
              <w:rPr>
                <w:rFonts w:cs="DecoType Naskh Variants"/>
                <w:sz w:val="28"/>
                <w:szCs w:val="28"/>
                <w:rtl/>
              </w:rPr>
              <w:t xml:space="preserve">استحداث البرامج الدراسية وتحديث المناهج وفق </w:t>
            </w:r>
            <w:r w:rsidRPr="00C61A3E">
              <w:rPr>
                <w:rFonts w:cs="DecoType Naskh Variants" w:hint="cs"/>
                <w:sz w:val="28"/>
                <w:szCs w:val="28"/>
                <w:rtl/>
              </w:rPr>
              <w:t>المعايير العالمي</w:t>
            </w:r>
            <w:r w:rsidRPr="00C61A3E">
              <w:rPr>
                <w:rFonts w:cs="DecoType Naskh Variants" w:hint="eastAsia"/>
                <w:sz w:val="28"/>
                <w:szCs w:val="28"/>
                <w:rtl/>
              </w:rPr>
              <w:t>ة</w:t>
            </w:r>
            <w:r w:rsidRPr="00C61A3E">
              <w:rPr>
                <w:rFonts w:cs="DecoType Naskh Variants"/>
                <w:sz w:val="28"/>
                <w:szCs w:val="28"/>
                <w:rtl/>
              </w:rPr>
              <w:t xml:space="preserve"> المعتمدة في الجامعات الرصينة لضمان النهوض بالمؤسسة الصحية التي تعاني من ازمات كبيرة في البلد منذ عقود،</w:t>
            </w:r>
          </w:p>
          <w:p w:rsidR="00DD5C24" w:rsidRPr="00C61A3E" w:rsidRDefault="00DD5C24" w:rsidP="00DD5C24">
            <w:pPr>
              <w:pStyle w:val="a3"/>
              <w:numPr>
                <w:ilvl w:val="0"/>
                <w:numId w:val="10"/>
              </w:numPr>
              <w:bidi/>
              <w:spacing w:after="200" w:line="276" w:lineRule="auto"/>
              <w:jc w:val="both"/>
              <w:rPr>
                <w:rFonts w:cs="DecoType Naskh Variants"/>
                <w:sz w:val="28"/>
                <w:szCs w:val="28"/>
                <w:rtl/>
              </w:rPr>
            </w:pPr>
            <w:r w:rsidRPr="00C61A3E">
              <w:rPr>
                <w:rFonts w:cs="DecoType Naskh Variants"/>
                <w:sz w:val="28"/>
                <w:szCs w:val="28"/>
                <w:rtl/>
              </w:rPr>
              <w:t>رفد الطلبة والباحثين بأحدث المصادر والدوريات العلمية ومن دور النشر العالمية الرصينة المعتمدة،</w:t>
            </w:r>
          </w:p>
          <w:p w:rsidR="00DD5C24" w:rsidRPr="00C61A3E" w:rsidRDefault="00DD5C24" w:rsidP="00DD5C24">
            <w:pPr>
              <w:pStyle w:val="a3"/>
              <w:numPr>
                <w:ilvl w:val="0"/>
                <w:numId w:val="10"/>
              </w:numPr>
              <w:bidi/>
              <w:spacing w:after="200" w:line="276" w:lineRule="auto"/>
              <w:jc w:val="both"/>
              <w:rPr>
                <w:rFonts w:cs="DecoType Naskh Variants"/>
                <w:sz w:val="28"/>
                <w:szCs w:val="28"/>
                <w:rtl/>
              </w:rPr>
            </w:pPr>
            <w:r w:rsidRPr="00C61A3E">
              <w:rPr>
                <w:rFonts w:cs="DecoType Naskh Variants"/>
                <w:sz w:val="28"/>
                <w:szCs w:val="28"/>
                <w:rtl/>
              </w:rPr>
              <w:t>استحداث المكتبات الالكترونية المتخصصة لهذه المهن التي لها علاقة مباشرة بصحة الفرد وضمان راحته،</w:t>
            </w:r>
          </w:p>
          <w:p w:rsidR="00DD5C24" w:rsidRPr="00C61A3E" w:rsidRDefault="00DD5C24" w:rsidP="00DD5C24">
            <w:pPr>
              <w:pStyle w:val="a3"/>
              <w:numPr>
                <w:ilvl w:val="0"/>
                <w:numId w:val="10"/>
              </w:numPr>
              <w:bidi/>
              <w:spacing w:after="200" w:line="276" w:lineRule="auto"/>
              <w:jc w:val="both"/>
              <w:rPr>
                <w:rFonts w:cs="DecoType Naskh Variants"/>
                <w:sz w:val="28"/>
                <w:szCs w:val="28"/>
                <w:rtl/>
              </w:rPr>
            </w:pPr>
            <w:r w:rsidRPr="00C61A3E">
              <w:rPr>
                <w:rFonts w:cs="DecoType Naskh Variants"/>
                <w:sz w:val="28"/>
                <w:szCs w:val="28"/>
                <w:rtl/>
              </w:rPr>
              <w:t>المساهمة الفاعلة في الازمات الصحية او الاوبئة او الجائحة  عن طريق البحث والتجربة ودعم الباحثين من الكوادر المتخصصة وتوفير كل لوازم البحث العلمي من مواد واجهزة ومعدات،</w:t>
            </w:r>
          </w:p>
          <w:p w:rsidR="00DD5C24" w:rsidRPr="00C61A3E" w:rsidRDefault="00DD5C24" w:rsidP="00DD5C24">
            <w:pPr>
              <w:pStyle w:val="a3"/>
              <w:numPr>
                <w:ilvl w:val="0"/>
                <w:numId w:val="10"/>
              </w:numPr>
              <w:bidi/>
              <w:spacing w:after="200" w:line="276" w:lineRule="auto"/>
              <w:jc w:val="both"/>
              <w:rPr>
                <w:rFonts w:cs="DecoType Naskh Variants"/>
                <w:sz w:val="28"/>
                <w:szCs w:val="28"/>
                <w:rtl/>
              </w:rPr>
            </w:pPr>
            <w:r w:rsidRPr="00C61A3E">
              <w:rPr>
                <w:rFonts w:cs="DecoType Naskh Variants"/>
                <w:sz w:val="28"/>
                <w:szCs w:val="28"/>
                <w:rtl/>
              </w:rPr>
              <w:t>تأهيل المختبرات بشكل دوري منتظم لنيل جودة المختبرات حسب المعايير،</w:t>
            </w:r>
          </w:p>
          <w:p w:rsidR="00DD5C24" w:rsidRPr="00C61A3E" w:rsidRDefault="00DD5C24" w:rsidP="00DD5C24">
            <w:pPr>
              <w:pStyle w:val="a3"/>
              <w:numPr>
                <w:ilvl w:val="0"/>
                <w:numId w:val="10"/>
              </w:numPr>
              <w:bidi/>
              <w:spacing w:after="200" w:line="276" w:lineRule="auto"/>
              <w:jc w:val="both"/>
              <w:rPr>
                <w:rFonts w:cs="DecoType Naskh Variants"/>
                <w:sz w:val="28"/>
                <w:szCs w:val="28"/>
                <w:rtl/>
              </w:rPr>
            </w:pPr>
            <w:r w:rsidRPr="00C61A3E">
              <w:rPr>
                <w:rFonts w:cs="DecoType Naskh Variants"/>
                <w:sz w:val="28"/>
                <w:szCs w:val="28"/>
                <w:rtl/>
              </w:rPr>
              <w:lastRenderedPageBreak/>
              <w:t>تأهيل العاملين واشراكهم في دورات التنمية البشرية ،</w:t>
            </w:r>
          </w:p>
          <w:p w:rsidR="00DD5C24" w:rsidRDefault="00DD5C24" w:rsidP="00DD5C24">
            <w:pPr>
              <w:pStyle w:val="a3"/>
              <w:numPr>
                <w:ilvl w:val="0"/>
                <w:numId w:val="10"/>
              </w:numPr>
              <w:bidi/>
              <w:spacing w:after="200" w:line="276" w:lineRule="auto"/>
              <w:jc w:val="both"/>
              <w:rPr>
                <w:rFonts w:cs="DecoType Naskh Variants"/>
                <w:sz w:val="28"/>
                <w:szCs w:val="28"/>
              </w:rPr>
            </w:pPr>
            <w:r w:rsidRPr="00C61A3E">
              <w:rPr>
                <w:rFonts w:cs="DecoType Naskh Variants"/>
                <w:sz w:val="28"/>
                <w:szCs w:val="28"/>
                <w:rtl/>
              </w:rPr>
              <w:t>الالتزام بتدريس اخلاقيات المهنة للكوادر والطلبة واخضاعهم للتدريب للتصدع المنظومة الاخل</w:t>
            </w:r>
            <w:r w:rsidR="00970F4B">
              <w:rPr>
                <w:rFonts w:cs="DecoType Naskh Variants"/>
                <w:sz w:val="28"/>
                <w:szCs w:val="28"/>
                <w:rtl/>
              </w:rPr>
              <w:t>اقية وتراجعها  المستمر في البلد</w:t>
            </w:r>
            <w:r w:rsidR="00970F4B">
              <w:rPr>
                <w:rFonts w:cs="DecoType Naskh Variants" w:hint="cs"/>
                <w:sz w:val="28"/>
                <w:szCs w:val="28"/>
                <w:rtl/>
              </w:rPr>
              <w:t>،</w:t>
            </w:r>
          </w:p>
          <w:p w:rsidR="00970F4B" w:rsidRDefault="00F94669" w:rsidP="00F94669">
            <w:pPr>
              <w:pStyle w:val="a3"/>
              <w:numPr>
                <w:ilvl w:val="0"/>
                <w:numId w:val="10"/>
              </w:numPr>
              <w:bidi/>
              <w:spacing w:after="200" w:line="276" w:lineRule="auto"/>
              <w:jc w:val="both"/>
              <w:rPr>
                <w:rFonts w:cs="DecoType Naskh Variants"/>
                <w:sz w:val="28"/>
                <w:szCs w:val="28"/>
              </w:rPr>
            </w:pPr>
            <w:r>
              <w:rPr>
                <w:rFonts w:cs="DecoType Naskh Variants" w:hint="cs"/>
                <w:sz w:val="28"/>
                <w:szCs w:val="28"/>
                <w:rtl/>
              </w:rPr>
              <w:t>عقد الشراكة مع الدوائر الحكومية وغير الحكومية لتعزيز مبدأ الصحة للجم</w:t>
            </w:r>
            <w:r>
              <w:rPr>
                <w:rFonts w:cs="DecoType Naskh Variants"/>
                <w:sz w:val="28"/>
                <w:szCs w:val="28"/>
              </w:rPr>
              <w:t>.(HEALTH FOR ALL)</w:t>
            </w:r>
          </w:p>
          <w:p w:rsidR="00DD5C24" w:rsidRPr="007779E2" w:rsidRDefault="00DD5C24" w:rsidP="00DD5C24">
            <w:pPr>
              <w:jc w:val="both"/>
              <w:rPr>
                <w:rFonts w:cs="DecoType Naskh Variants"/>
                <w:b/>
                <w:bCs/>
                <w:sz w:val="36"/>
                <w:szCs w:val="36"/>
                <w:u w:val="single"/>
                <w:rtl/>
              </w:rPr>
            </w:pPr>
            <w:r w:rsidRPr="007A161E">
              <w:rPr>
                <w:rFonts w:cs="DecoType Naskh Variants"/>
                <w:b/>
                <w:bCs/>
                <w:color w:val="FF0000"/>
                <w:sz w:val="36"/>
                <w:szCs w:val="36"/>
                <w:u w:val="single"/>
                <w:rtl/>
              </w:rPr>
              <w:t>وفيما يخص وضع</w:t>
            </w:r>
            <w:r w:rsidR="00D45B5C">
              <w:rPr>
                <w:rFonts w:cs="DecoType Naskh Variants" w:hint="cs"/>
                <w:b/>
                <w:bCs/>
                <w:color w:val="FF0000"/>
                <w:sz w:val="36"/>
                <w:szCs w:val="36"/>
                <w:u w:val="single"/>
                <w:rtl/>
              </w:rPr>
              <w:t xml:space="preserve"> الراهن</w:t>
            </w:r>
            <w:r w:rsidRPr="007A161E">
              <w:rPr>
                <w:rFonts w:cs="DecoType Naskh Variants"/>
                <w:b/>
                <w:bCs/>
                <w:color w:val="FF0000"/>
                <w:sz w:val="36"/>
                <w:szCs w:val="36"/>
                <w:u w:val="single"/>
                <w:rtl/>
              </w:rPr>
              <w:t xml:space="preserve"> الجائحة</w:t>
            </w:r>
            <w:r w:rsidRPr="007A161E">
              <w:rPr>
                <w:rFonts w:cs="DecoType Naskh Variants" w:hint="cs"/>
                <w:b/>
                <w:bCs/>
                <w:color w:val="FF0000"/>
                <w:sz w:val="36"/>
                <w:szCs w:val="36"/>
                <w:u w:val="single"/>
                <w:rtl/>
              </w:rPr>
              <w:t xml:space="preserve">      </w:t>
            </w:r>
            <w:r w:rsidRPr="007A161E">
              <w:rPr>
                <w:rFonts w:cs="DecoType Naskh Variants"/>
                <w:b/>
                <w:bCs/>
                <w:color w:val="FF0000"/>
                <w:sz w:val="36"/>
                <w:szCs w:val="36"/>
                <w:u w:val="single"/>
              </w:rPr>
              <w:t xml:space="preserve">   COVID-19</w:t>
            </w:r>
            <w:r w:rsidRPr="007779E2">
              <w:rPr>
                <w:rFonts w:cs="DecoType Naskh Variants" w:hint="cs"/>
                <w:b/>
                <w:bCs/>
                <w:color w:val="FF0000"/>
                <w:sz w:val="36"/>
                <w:szCs w:val="36"/>
                <w:u w:val="single"/>
                <w:rtl/>
              </w:rPr>
              <w:t xml:space="preserve">  </w:t>
            </w:r>
          </w:p>
          <w:p w:rsidR="00DD5C24" w:rsidRPr="00C61A3E" w:rsidRDefault="00D45B5C" w:rsidP="00DD5C24">
            <w:pPr>
              <w:pStyle w:val="a3"/>
              <w:numPr>
                <w:ilvl w:val="0"/>
                <w:numId w:val="10"/>
              </w:numPr>
              <w:bidi/>
              <w:spacing w:after="200" w:line="276" w:lineRule="auto"/>
              <w:jc w:val="both"/>
              <w:rPr>
                <w:rFonts w:cs="DecoType Naskh Variants"/>
                <w:sz w:val="28"/>
                <w:szCs w:val="28"/>
                <w:rtl/>
              </w:rPr>
            </w:pPr>
            <w:r>
              <w:rPr>
                <w:rFonts w:cs="DecoType Naskh Variants" w:hint="cs"/>
                <w:sz w:val="28"/>
                <w:szCs w:val="28"/>
                <w:rtl/>
              </w:rPr>
              <w:t>الحمل</w:t>
            </w:r>
            <w:r w:rsidRPr="00C61A3E">
              <w:rPr>
                <w:rFonts w:cs="DecoType Naskh Variants" w:hint="cs"/>
                <w:sz w:val="28"/>
                <w:szCs w:val="28"/>
                <w:rtl/>
              </w:rPr>
              <w:t>ات</w:t>
            </w:r>
            <w:r w:rsidR="00DD5C24" w:rsidRPr="00C61A3E">
              <w:rPr>
                <w:rFonts w:cs="DecoType Naskh Variants"/>
                <w:sz w:val="28"/>
                <w:szCs w:val="28"/>
                <w:rtl/>
              </w:rPr>
              <w:t xml:space="preserve"> لتثقيف المجتمع حول الفايروس وضمن الموقع الجغرافي،</w:t>
            </w:r>
          </w:p>
          <w:p w:rsidR="00DD5C24" w:rsidRPr="00C61A3E" w:rsidRDefault="00DD5C24" w:rsidP="00DD5C24">
            <w:pPr>
              <w:pStyle w:val="a3"/>
              <w:numPr>
                <w:ilvl w:val="0"/>
                <w:numId w:val="10"/>
              </w:numPr>
              <w:bidi/>
              <w:spacing w:after="200" w:line="276" w:lineRule="auto"/>
              <w:jc w:val="both"/>
              <w:rPr>
                <w:rFonts w:cs="DecoType Naskh Variants"/>
                <w:sz w:val="28"/>
                <w:szCs w:val="28"/>
                <w:rtl/>
              </w:rPr>
            </w:pPr>
            <w:r w:rsidRPr="00C61A3E">
              <w:rPr>
                <w:rFonts w:cs="DecoType Naskh Variants"/>
                <w:sz w:val="28"/>
                <w:szCs w:val="28"/>
                <w:rtl/>
              </w:rPr>
              <w:t>تسهيل عمل الفرق الصحية داخل الحرم الجامعي،</w:t>
            </w:r>
          </w:p>
          <w:p w:rsidR="00DD5C24" w:rsidRPr="00C61A3E" w:rsidRDefault="00DD5C24" w:rsidP="00DD5C24">
            <w:pPr>
              <w:pStyle w:val="a3"/>
              <w:numPr>
                <w:ilvl w:val="0"/>
                <w:numId w:val="10"/>
              </w:numPr>
              <w:bidi/>
              <w:spacing w:after="200" w:line="276" w:lineRule="auto"/>
              <w:jc w:val="both"/>
              <w:rPr>
                <w:rFonts w:cs="DecoType Naskh Variants"/>
                <w:sz w:val="28"/>
                <w:szCs w:val="28"/>
                <w:rtl/>
              </w:rPr>
            </w:pPr>
            <w:r w:rsidRPr="00C61A3E">
              <w:rPr>
                <w:rFonts w:cs="DecoType Naskh Variants"/>
                <w:sz w:val="28"/>
                <w:szCs w:val="28"/>
                <w:rtl/>
              </w:rPr>
              <w:t>التنسيق الدوري لتعفير وتطهير المباني التابعة للحرم الجامعي،</w:t>
            </w:r>
          </w:p>
          <w:p w:rsidR="00DD5C24" w:rsidRDefault="00B700EA" w:rsidP="00B700EA">
            <w:pPr>
              <w:pStyle w:val="a3"/>
              <w:numPr>
                <w:ilvl w:val="0"/>
                <w:numId w:val="10"/>
              </w:numPr>
              <w:bidi/>
              <w:spacing w:after="200" w:line="276" w:lineRule="auto"/>
              <w:jc w:val="both"/>
              <w:rPr>
                <w:rFonts w:cs="DecoType Naskh Variants"/>
                <w:sz w:val="28"/>
                <w:szCs w:val="28"/>
              </w:rPr>
            </w:pPr>
            <w:r>
              <w:rPr>
                <w:rFonts w:cs="DecoType Naskh Variants" w:hint="cs"/>
                <w:sz w:val="28"/>
                <w:szCs w:val="28"/>
                <w:rtl/>
              </w:rPr>
              <w:t>تشجيع</w:t>
            </w:r>
            <w:r w:rsidR="00DD5C24" w:rsidRPr="00C61A3E">
              <w:rPr>
                <w:rFonts w:cs="DecoType Naskh Variants"/>
                <w:sz w:val="28"/>
                <w:szCs w:val="28"/>
                <w:rtl/>
              </w:rPr>
              <w:t xml:space="preserve"> الطلبة والمنتسبين </w:t>
            </w:r>
            <w:r>
              <w:rPr>
                <w:rFonts w:cs="DecoType Naskh Variants" w:hint="cs"/>
                <w:sz w:val="28"/>
                <w:szCs w:val="28"/>
                <w:rtl/>
              </w:rPr>
              <w:t xml:space="preserve"> للتطعيم </w:t>
            </w:r>
            <w:r w:rsidR="00DD5C24" w:rsidRPr="00C61A3E">
              <w:rPr>
                <w:rFonts w:cs="DecoType Naskh Variants"/>
                <w:sz w:val="28"/>
                <w:szCs w:val="28"/>
                <w:rtl/>
              </w:rPr>
              <w:t>بمطعوم كورونا واتخاذ الإجراءات الوقائية لمنع تفشي الفيروس،</w:t>
            </w:r>
          </w:p>
          <w:p w:rsidR="00B700EA" w:rsidRPr="00B700EA" w:rsidRDefault="00B700EA" w:rsidP="00B700EA">
            <w:pPr>
              <w:pStyle w:val="a3"/>
              <w:numPr>
                <w:ilvl w:val="0"/>
                <w:numId w:val="10"/>
              </w:numPr>
              <w:bidi/>
              <w:rPr>
                <w:rFonts w:cs="DecoType Naskh Variants"/>
                <w:sz w:val="28"/>
                <w:szCs w:val="28"/>
                <w:rtl/>
              </w:rPr>
            </w:pPr>
            <w:r w:rsidRPr="00B700EA">
              <w:rPr>
                <w:rFonts w:cs="DecoType Naskh Variants"/>
                <w:sz w:val="28"/>
                <w:szCs w:val="28"/>
                <w:rtl/>
              </w:rPr>
              <w:t>فتح منافذ  داخل  الجامعة لتسهيل عملية التطعيم،</w:t>
            </w:r>
          </w:p>
          <w:p w:rsidR="00F94669" w:rsidRPr="00F94669" w:rsidRDefault="00F94669" w:rsidP="00F94669">
            <w:pPr>
              <w:pStyle w:val="a3"/>
              <w:numPr>
                <w:ilvl w:val="0"/>
                <w:numId w:val="10"/>
              </w:numPr>
              <w:bidi/>
              <w:rPr>
                <w:rFonts w:cs="DecoType Naskh Variants"/>
                <w:sz w:val="28"/>
                <w:szCs w:val="28"/>
                <w:rtl/>
              </w:rPr>
            </w:pPr>
            <w:r w:rsidRPr="00F94669">
              <w:rPr>
                <w:rFonts w:cs="DecoType Naskh Variants"/>
                <w:sz w:val="28"/>
                <w:szCs w:val="28"/>
                <w:rtl/>
              </w:rPr>
              <w:t>التطوع في مجال خدمة المجتمع من قبل كوادر الجامعة الصحية وغيرها</w:t>
            </w:r>
            <w:r>
              <w:rPr>
                <w:rFonts w:cs="DecoType Naskh Variants" w:hint="cs"/>
                <w:sz w:val="28"/>
                <w:szCs w:val="28"/>
                <w:rtl/>
              </w:rPr>
              <w:t>،</w:t>
            </w:r>
          </w:p>
          <w:p w:rsidR="00F94669" w:rsidRDefault="00F94669" w:rsidP="00F94669">
            <w:pPr>
              <w:pStyle w:val="a3"/>
              <w:numPr>
                <w:ilvl w:val="0"/>
                <w:numId w:val="10"/>
              </w:numPr>
              <w:bidi/>
              <w:spacing w:after="200" w:line="276" w:lineRule="auto"/>
              <w:jc w:val="both"/>
              <w:rPr>
                <w:rFonts w:cs="DecoType Naskh Variants"/>
                <w:sz w:val="28"/>
                <w:szCs w:val="28"/>
              </w:rPr>
            </w:pPr>
            <w:r>
              <w:rPr>
                <w:rFonts w:cs="DecoType Naskh Variants" w:hint="cs"/>
                <w:sz w:val="28"/>
                <w:szCs w:val="28"/>
                <w:rtl/>
              </w:rPr>
              <w:t>تقديم الاستشارات الطبية والصحية من أجل تقليل عملية تفشي الوباء،</w:t>
            </w:r>
          </w:p>
          <w:p w:rsidR="00F94669" w:rsidRPr="00F94669" w:rsidRDefault="00B700EA" w:rsidP="00D45B5C">
            <w:pPr>
              <w:pStyle w:val="a3"/>
              <w:numPr>
                <w:ilvl w:val="0"/>
                <w:numId w:val="10"/>
              </w:numPr>
              <w:bidi/>
              <w:spacing w:after="200" w:line="276" w:lineRule="auto"/>
              <w:jc w:val="both"/>
              <w:rPr>
                <w:rFonts w:cs="DecoType Naskh Variants"/>
                <w:sz w:val="28"/>
                <w:szCs w:val="28"/>
                <w:rtl/>
              </w:rPr>
            </w:pPr>
            <w:r>
              <w:rPr>
                <w:rFonts w:cs="DecoType Naskh Variants" w:hint="cs"/>
                <w:sz w:val="28"/>
                <w:szCs w:val="28"/>
                <w:rtl/>
              </w:rPr>
              <w:t xml:space="preserve">التعاون مع دوائر الصحة في المحافظة في عملية </w:t>
            </w:r>
            <w:r w:rsidR="00D45B5C">
              <w:rPr>
                <w:rFonts w:cs="DecoType Naskh Variants" w:hint="cs"/>
                <w:sz w:val="28"/>
                <w:szCs w:val="28"/>
                <w:rtl/>
              </w:rPr>
              <w:t>استقبال الوافدين وحجرهم</w:t>
            </w:r>
            <w:r>
              <w:rPr>
                <w:rFonts w:cs="DecoType Naskh Variants" w:hint="cs"/>
                <w:sz w:val="28"/>
                <w:szCs w:val="28"/>
                <w:rtl/>
              </w:rPr>
              <w:t>،</w:t>
            </w:r>
          </w:p>
          <w:p w:rsidR="00DD5C24" w:rsidRPr="004E2705" w:rsidRDefault="00DD5C24" w:rsidP="00DD5C24">
            <w:pPr>
              <w:pStyle w:val="a3"/>
              <w:numPr>
                <w:ilvl w:val="0"/>
                <w:numId w:val="10"/>
              </w:numPr>
              <w:bidi/>
              <w:spacing w:after="200" w:line="276" w:lineRule="auto"/>
              <w:jc w:val="both"/>
              <w:rPr>
                <w:rFonts w:cs="DecoType Naskh Variants"/>
                <w:sz w:val="28"/>
                <w:szCs w:val="28"/>
              </w:rPr>
            </w:pPr>
            <w:r w:rsidRPr="00C61A3E">
              <w:rPr>
                <w:rFonts w:cs="DecoType Naskh Variants"/>
                <w:sz w:val="28"/>
                <w:szCs w:val="28"/>
                <w:rtl/>
              </w:rPr>
              <w:lastRenderedPageBreak/>
              <w:t>منع دخول الطلبة والمنتسبين من غير المطعمين بمطعوم كورونا</w:t>
            </w:r>
            <w:r w:rsidRPr="00C61A3E">
              <w:rPr>
                <w:rFonts w:cs="DecoType Naskh Variants"/>
                <w:sz w:val="28"/>
                <w:szCs w:val="28"/>
              </w:rPr>
              <w:t>.</w:t>
            </w:r>
            <w:r w:rsidRPr="00C61A3E">
              <w:rPr>
                <w:rtl/>
              </w:rPr>
              <w:t xml:space="preserve"> </w:t>
            </w:r>
          </w:p>
          <w:p w:rsidR="00DD5C24" w:rsidRDefault="00DD5C24" w:rsidP="00DD5C24">
            <w:pPr>
              <w:pStyle w:val="a3"/>
              <w:bidi/>
              <w:jc w:val="both"/>
              <w:rPr>
                <w:rtl/>
              </w:rPr>
            </w:pPr>
          </w:p>
          <w:p w:rsidR="00DD5C24" w:rsidRPr="007779E2" w:rsidRDefault="00DD5C24" w:rsidP="00DD5C24">
            <w:pPr>
              <w:pStyle w:val="a3"/>
              <w:bidi/>
              <w:jc w:val="both"/>
              <w:rPr>
                <w:rFonts w:cs="DecoType Naskh Variants"/>
                <w:sz w:val="28"/>
                <w:szCs w:val="28"/>
              </w:rPr>
            </w:pPr>
          </w:p>
          <w:p w:rsidR="00DD5C24" w:rsidRPr="007779E2" w:rsidRDefault="00DD5C24" w:rsidP="00DD5C24">
            <w:pPr>
              <w:jc w:val="both"/>
              <w:rPr>
                <w:rFonts w:cs="DecoType Naskh Variants"/>
                <w:b/>
                <w:bCs/>
                <w:sz w:val="28"/>
                <w:szCs w:val="28"/>
              </w:rPr>
            </w:pPr>
            <w:r w:rsidRPr="007779E2">
              <w:rPr>
                <w:rFonts w:cs="DecoType Naskh Variants"/>
                <w:b/>
                <w:bCs/>
                <w:sz w:val="28"/>
                <w:szCs w:val="28"/>
                <w:rtl/>
              </w:rPr>
              <w:t>الهدف الرابع: جودة التعليم بكل المستويات</w:t>
            </w:r>
            <w:r w:rsidRPr="007779E2">
              <w:rPr>
                <w:rFonts w:cs="DecoType Naskh Variants" w:hint="cs"/>
                <w:b/>
                <w:bCs/>
                <w:sz w:val="28"/>
                <w:szCs w:val="28"/>
                <w:rtl/>
              </w:rPr>
              <w:t xml:space="preserve">                           </w:t>
            </w:r>
            <w:r w:rsidRPr="007779E2">
              <w:rPr>
                <w:rFonts w:cs="DecoType Naskh Variants"/>
                <w:b/>
                <w:bCs/>
                <w:sz w:val="28"/>
                <w:szCs w:val="28"/>
                <w:rtl/>
              </w:rPr>
              <w:tab/>
            </w:r>
            <w:r w:rsidRPr="007779E2">
              <w:rPr>
                <w:rFonts w:cs="DecoType Naskh Variants"/>
                <w:b/>
                <w:bCs/>
                <w:sz w:val="28"/>
                <w:szCs w:val="28"/>
              </w:rPr>
              <w:t>Goal4: Quality Education</w:t>
            </w:r>
          </w:p>
          <w:p w:rsidR="00DD5C24" w:rsidRPr="00F607F0" w:rsidRDefault="00DD5C24" w:rsidP="00DD5C24">
            <w:pPr>
              <w:jc w:val="both"/>
              <w:rPr>
                <w:rFonts w:cs="DecoType Naskh Variants"/>
                <w:b/>
                <w:bCs/>
                <w:sz w:val="28"/>
                <w:szCs w:val="28"/>
                <w:rtl/>
                <w:lang w:bidi="ar-IQ"/>
              </w:rPr>
            </w:pPr>
            <w:r>
              <w:rPr>
                <w:rFonts w:cs="DecoType Naskh Variants" w:hint="cs"/>
                <w:b/>
                <w:bCs/>
                <w:sz w:val="28"/>
                <w:szCs w:val="28"/>
                <w:rtl/>
                <w:lang w:bidi="ar-IQ"/>
              </w:rPr>
              <w:t>لقد اولت  وزارة التعلي</w:t>
            </w:r>
            <w:r>
              <w:rPr>
                <w:rFonts w:cs="DecoType Naskh Variants" w:hint="eastAsia"/>
                <w:b/>
                <w:bCs/>
                <w:sz w:val="28"/>
                <w:szCs w:val="28"/>
                <w:rtl/>
                <w:lang w:bidi="ar-IQ"/>
              </w:rPr>
              <w:t>م</w:t>
            </w:r>
            <w:r>
              <w:rPr>
                <w:rFonts w:cs="DecoType Naskh Variants" w:hint="cs"/>
                <w:b/>
                <w:bCs/>
                <w:sz w:val="28"/>
                <w:szCs w:val="28"/>
                <w:rtl/>
                <w:lang w:bidi="ar-IQ"/>
              </w:rPr>
              <w:t xml:space="preserve"> العالي والبحث العلمي في اعمامها  المؤرخ في يناير من 2019  الاهمية  البالغة في تبني وسائل تنفيذ الهدف الرابع من اهداف التنمية المستدامة لعلاقته الوثيق</w:t>
            </w:r>
            <w:r>
              <w:rPr>
                <w:rFonts w:cs="DecoType Naskh Variants" w:hint="eastAsia"/>
                <w:b/>
                <w:bCs/>
                <w:sz w:val="28"/>
                <w:szCs w:val="28"/>
                <w:rtl/>
                <w:lang w:bidi="ar-IQ"/>
              </w:rPr>
              <w:t>ة</w:t>
            </w:r>
            <w:r>
              <w:rPr>
                <w:rFonts w:cs="DecoType Naskh Variants" w:hint="cs"/>
                <w:b/>
                <w:bCs/>
                <w:sz w:val="28"/>
                <w:szCs w:val="28"/>
                <w:rtl/>
                <w:lang w:bidi="ar-IQ"/>
              </w:rPr>
              <w:t xml:space="preserve"> بمهام واولويات الوزارة وتشكيلاته</w:t>
            </w:r>
            <w:r>
              <w:rPr>
                <w:rFonts w:cs="DecoType Naskh Variants" w:hint="eastAsia"/>
                <w:b/>
                <w:bCs/>
                <w:sz w:val="28"/>
                <w:szCs w:val="28"/>
                <w:rtl/>
                <w:lang w:bidi="ar-IQ"/>
              </w:rPr>
              <w:t>ا</w:t>
            </w:r>
            <w:r>
              <w:rPr>
                <w:rFonts w:cs="DecoType Naskh Variants" w:hint="cs"/>
                <w:b/>
                <w:bCs/>
                <w:sz w:val="28"/>
                <w:szCs w:val="28"/>
                <w:rtl/>
                <w:lang w:bidi="ar-IQ"/>
              </w:rPr>
              <w:t xml:space="preserve"> الادارية  حيث تابعت عن كثب مؤشرات خطة التنمية المستدامة ضمن بوابة الكترونية تتيح لجامعات والهيئات والتشكيلات التابعة  لرفع مؤشراتها شهريا ومتابع</w:t>
            </w:r>
            <w:r>
              <w:rPr>
                <w:rFonts w:cs="DecoType Naskh Variants" w:hint="eastAsia"/>
                <w:b/>
                <w:bCs/>
                <w:sz w:val="28"/>
                <w:szCs w:val="28"/>
                <w:rtl/>
                <w:lang w:bidi="ar-IQ"/>
              </w:rPr>
              <w:t>ة</w:t>
            </w:r>
            <w:r>
              <w:rPr>
                <w:rFonts w:cs="DecoType Naskh Variants" w:hint="cs"/>
                <w:b/>
                <w:bCs/>
                <w:sz w:val="28"/>
                <w:szCs w:val="28"/>
                <w:rtl/>
                <w:lang w:bidi="ar-IQ"/>
              </w:rPr>
              <w:t xml:space="preserve"> تنفيذ وسائل تحقيق الاهداف ، ومن الجدير بالذكر  ان هذا الهدف لا يقتصر على التعليم العالي بل يشمل:</w:t>
            </w:r>
          </w:p>
          <w:p w:rsidR="00DD5C24" w:rsidRPr="004A41B2" w:rsidRDefault="00DD5C24" w:rsidP="00DD5C24">
            <w:pPr>
              <w:jc w:val="both"/>
              <w:rPr>
                <w:rFonts w:cs="DecoType Naskh Variants"/>
                <w:b/>
                <w:bCs/>
                <w:sz w:val="28"/>
                <w:szCs w:val="28"/>
                <w:u w:val="single"/>
              </w:rPr>
            </w:pPr>
            <w:r w:rsidRPr="004A41B2">
              <w:rPr>
                <w:rFonts w:cs="DecoType Naskh Variants"/>
                <w:b/>
                <w:bCs/>
                <w:sz w:val="28"/>
                <w:szCs w:val="28"/>
                <w:u w:val="single"/>
                <w:rtl/>
              </w:rPr>
              <w:t>مستويات التعليم</w:t>
            </w:r>
            <w:r w:rsidRPr="004A41B2">
              <w:rPr>
                <w:rFonts w:cs="DecoType Naskh Variants" w:hint="cs"/>
                <w:b/>
                <w:bCs/>
                <w:sz w:val="28"/>
                <w:szCs w:val="28"/>
                <w:u w:val="single"/>
                <w:rtl/>
              </w:rPr>
              <w:t xml:space="preserve"> كافةـ:</w:t>
            </w:r>
            <w:r w:rsidRPr="004A41B2">
              <w:rPr>
                <w:u w:val="single"/>
                <w:rtl/>
              </w:rPr>
              <w:t xml:space="preserve"> </w:t>
            </w:r>
          </w:p>
          <w:p w:rsidR="00DD5C24" w:rsidRPr="004A41B2" w:rsidRDefault="00DD5C24" w:rsidP="00DD5C24">
            <w:pPr>
              <w:pStyle w:val="a3"/>
              <w:numPr>
                <w:ilvl w:val="0"/>
                <w:numId w:val="12"/>
              </w:numPr>
              <w:bidi/>
              <w:spacing w:after="200" w:line="276" w:lineRule="auto"/>
              <w:jc w:val="both"/>
              <w:rPr>
                <w:rFonts w:cs="DecoType Naskh Variants"/>
                <w:b/>
                <w:bCs/>
                <w:sz w:val="28"/>
                <w:szCs w:val="28"/>
              </w:rPr>
            </w:pPr>
            <w:r w:rsidRPr="004A41B2">
              <w:rPr>
                <w:rFonts w:cs="DecoType Naskh Variants"/>
                <w:b/>
                <w:bCs/>
                <w:sz w:val="28"/>
                <w:szCs w:val="28"/>
                <w:rtl/>
              </w:rPr>
              <w:t>جودة التعليم الاساسي</w:t>
            </w:r>
            <w:r w:rsidRPr="004A41B2">
              <w:rPr>
                <w:rFonts w:cs="DecoType Naskh Variants" w:hint="cs"/>
                <w:b/>
                <w:bCs/>
                <w:sz w:val="28"/>
                <w:szCs w:val="28"/>
                <w:rtl/>
              </w:rPr>
              <w:t xml:space="preserve"> ويشمل</w:t>
            </w:r>
            <w:r>
              <w:rPr>
                <w:rFonts w:cs="DecoType Naskh Variants" w:hint="cs"/>
                <w:b/>
                <w:bCs/>
                <w:sz w:val="28"/>
                <w:szCs w:val="28"/>
                <w:rtl/>
              </w:rPr>
              <w:t>:</w:t>
            </w:r>
          </w:p>
          <w:p w:rsidR="00DD5C24" w:rsidRPr="004A41B2" w:rsidRDefault="00DD5C24" w:rsidP="00DD5C24">
            <w:pPr>
              <w:pStyle w:val="a3"/>
              <w:numPr>
                <w:ilvl w:val="0"/>
                <w:numId w:val="11"/>
              </w:numPr>
              <w:bidi/>
              <w:spacing w:after="200" w:line="276" w:lineRule="auto"/>
              <w:jc w:val="both"/>
              <w:rPr>
                <w:rFonts w:cs="DecoType Naskh Variants"/>
                <w:b/>
                <w:bCs/>
                <w:sz w:val="28"/>
                <w:szCs w:val="28"/>
              </w:rPr>
            </w:pPr>
            <w:r w:rsidRPr="004A41B2">
              <w:rPr>
                <w:rFonts w:cs="DecoType Naskh Variants"/>
                <w:b/>
                <w:bCs/>
                <w:sz w:val="28"/>
                <w:szCs w:val="28"/>
                <w:rtl/>
              </w:rPr>
              <w:t>دور الحضانة،</w:t>
            </w:r>
          </w:p>
          <w:p w:rsidR="00DD5C24" w:rsidRPr="004A41B2" w:rsidRDefault="00DD5C24" w:rsidP="00DD5C24">
            <w:pPr>
              <w:pStyle w:val="a3"/>
              <w:numPr>
                <w:ilvl w:val="0"/>
                <w:numId w:val="11"/>
              </w:numPr>
              <w:bidi/>
              <w:spacing w:after="200" w:line="276" w:lineRule="auto"/>
              <w:jc w:val="both"/>
              <w:rPr>
                <w:rFonts w:cs="DecoType Naskh Variants"/>
                <w:b/>
                <w:bCs/>
                <w:sz w:val="28"/>
                <w:szCs w:val="28"/>
              </w:rPr>
            </w:pPr>
            <w:r w:rsidRPr="004A41B2">
              <w:rPr>
                <w:rFonts w:cs="DecoType Naskh Variants"/>
                <w:b/>
                <w:bCs/>
                <w:sz w:val="28"/>
                <w:szCs w:val="28"/>
                <w:rtl/>
              </w:rPr>
              <w:t xml:space="preserve">رياض الاطفال، </w:t>
            </w:r>
          </w:p>
          <w:p w:rsidR="00DD5C24" w:rsidRDefault="00DD5C24" w:rsidP="00DD5C24">
            <w:pPr>
              <w:pStyle w:val="a3"/>
              <w:numPr>
                <w:ilvl w:val="0"/>
                <w:numId w:val="11"/>
              </w:numPr>
              <w:bidi/>
              <w:spacing w:after="200" w:line="276" w:lineRule="auto"/>
              <w:jc w:val="both"/>
              <w:rPr>
                <w:rFonts w:cs="DecoType Naskh Variants"/>
                <w:b/>
                <w:bCs/>
                <w:sz w:val="28"/>
                <w:szCs w:val="28"/>
              </w:rPr>
            </w:pPr>
            <w:r w:rsidRPr="004A41B2">
              <w:rPr>
                <w:rFonts w:cs="DecoType Naskh Variants"/>
                <w:b/>
                <w:bCs/>
                <w:sz w:val="28"/>
                <w:szCs w:val="28"/>
                <w:rtl/>
              </w:rPr>
              <w:t>التعليم الاساسي الابتدائي،</w:t>
            </w:r>
          </w:p>
          <w:p w:rsidR="00DD5C24" w:rsidRDefault="00DD5C24" w:rsidP="00DD5C24">
            <w:pPr>
              <w:pStyle w:val="a3"/>
              <w:numPr>
                <w:ilvl w:val="0"/>
                <w:numId w:val="11"/>
              </w:numPr>
              <w:bidi/>
              <w:spacing w:after="200" w:line="276" w:lineRule="auto"/>
              <w:jc w:val="both"/>
              <w:rPr>
                <w:rFonts w:cs="DecoType Naskh Variants"/>
                <w:b/>
                <w:bCs/>
                <w:sz w:val="28"/>
                <w:szCs w:val="28"/>
              </w:rPr>
            </w:pPr>
            <w:r>
              <w:rPr>
                <w:rFonts w:cs="DecoType Naskh Variants" w:hint="cs"/>
                <w:b/>
                <w:bCs/>
                <w:sz w:val="28"/>
                <w:szCs w:val="28"/>
                <w:rtl/>
              </w:rPr>
              <w:lastRenderedPageBreak/>
              <w:t>التعليم لذوي الاحتياجات الخاصة.</w:t>
            </w:r>
          </w:p>
          <w:p w:rsidR="00DD5C24" w:rsidRPr="00352FF3" w:rsidRDefault="00DD5C24" w:rsidP="00DD5C24">
            <w:pPr>
              <w:pStyle w:val="a3"/>
              <w:numPr>
                <w:ilvl w:val="0"/>
                <w:numId w:val="12"/>
              </w:numPr>
              <w:bidi/>
              <w:spacing w:after="200" w:line="276" w:lineRule="auto"/>
              <w:jc w:val="both"/>
              <w:rPr>
                <w:rFonts w:cs="DecoType Naskh Variants"/>
                <w:b/>
                <w:bCs/>
                <w:sz w:val="28"/>
                <w:szCs w:val="28"/>
                <w:rtl/>
              </w:rPr>
            </w:pPr>
            <w:r w:rsidRPr="00352FF3">
              <w:rPr>
                <w:rFonts w:cs="DecoType Naskh Variants"/>
                <w:b/>
                <w:bCs/>
                <w:sz w:val="28"/>
                <w:szCs w:val="28"/>
                <w:rtl/>
              </w:rPr>
              <w:t>جودة التعليم الثانوي</w:t>
            </w:r>
          </w:p>
          <w:p w:rsidR="00DD5C24" w:rsidRPr="004A41B2" w:rsidRDefault="00DD5C24" w:rsidP="00DD5C24">
            <w:pPr>
              <w:pStyle w:val="a3"/>
              <w:numPr>
                <w:ilvl w:val="0"/>
                <w:numId w:val="13"/>
              </w:numPr>
              <w:bidi/>
              <w:spacing w:after="200" w:line="276" w:lineRule="auto"/>
              <w:jc w:val="both"/>
              <w:rPr>
                <w:rFonts w:cs="DecoType Naskh Variants"/>
                <w:b/>
                <w:bCs/>
                <w:sz w:val="28"/>
                <w:szCs w:val="28"/>
                <w:rtl/>
              </w:rPr>
            </w:pPr>
            <w:r w:rsidRPr="004A41B2">
              <w:rPr>
                <w:rFonts w:cs="DecoType Naskh Variants"/>
                <w:b/>
                <w:bCs/>
                <w:sz w:val="28"/>
                <w:szCs w:val="28"/>
                <w:rtl/>
              </w:rPr>
              <w:t>التعليم في المدارس المتوسطة،</w:t>
            </w:r>
          </w:p>
          <w:p w:rsidR="00DD5C24" w:rsidRDefault="00DD5C24" w:rsidP="00DD5C24">
            <w:pPr>
              <w:pStyle w:val="a3"/>
              <w:numPr>
                <w:ilvl w:val="0"/>
                <w:numId w:val="13"/>
              </w:numPr>
              <w:bidi/>
              <w:spacing w:after="200" w:line="276" w:lineRule="auto"/>
              <w:jc w:val="both"/>
              <w:rPr>
                <w:rFonts w:cs="DecoType Naskh Variants"/>
                <w:b/>
                <w:bCs/>
                <w:sz w:val="28"/>
                <w:szCs w:val="28"/>
              </w:rPr>
            </w:pPr>
            <w:r w:rsidRPr="004A41B2">
              <w:rPr>
                <w:rFonts w:cs="DecoType Naskh Variants"/>
                <w:b/>
                <w:bCs/>
                <w:sz w:val="28"/>
                <w:szCs w:val="28"/>
                <w:rtl/>
              </w:rPr>
              <w:t>التعليم في المدارس الاعدادية،</w:t>
            </w:r>
          </w:p>
          <w:p w:rsidR="00DD5C24" w:rsidRDefault="00DD5C24" w:rsidP="00DD5C24">
            <w:pPr>
              <w:pStyle w:val="a3"/>
              <w:numPr>
                <w:ilvl w:val="0"/>
                <w:numId w:val="13"/>
              </w:numPr>
              <w:bidi/>
              <w:spacing w:after="200" w:line="276" w:lineRule="auto"/>
              <w:jc w:val="both"/>
              <w:rPr>
                <w:rFonts w:cs="DecoType Naskh Variants"/>
                <w:b/>
                <w:bCs/>
                <w:sz w:val="28"/>
                <w:szCs w:val="28"/>
              </w:rPr>
            </w:pPr>
            <w:r>
              <w:rPr>
                <w:rFonts w:cs="DecoType Naskh Variants"/>
                <w:b/>
                <w:bCs/>
                <w:sz w:val="28"/>
                <w:szCs w:val="28"/>
                <w:rtl/>
              </w:rPr>
              <w:t>التعليم في الاعداديات المهنية</w:t>
            </w:r>
            <w:r>
              <w:rPr>
                <w:rFonts w:cs="DecoType Naskh Variants" w:hint="cs"/>
                <w:b/>
                <w:bCs/>
                <w:sz w:val="28"/>
                <w:szCs w:val="28"/>
                <w:rtl/>
              </w:rPr>
              <w:t xml:space="preserve"> ( الصناعة والزراعة والتجارة )</w:t>
            </w:r>
          </w:p>
          <w:p w:rsidR="00DD5C24" w:rsidRDefault="00DD5C24" w:rsidP="00DD5C24">
            <w:pPr>
              <w:pStyle w:val="a3"/>
              <w:numPr>
                <w:ilvl w:val="0"/>
                <w:numId w:val="13"/>
              </w:numPr>
              <w:bidi/>
              <w:spacing w:after="200" w:line="276" w:lineRule="auto"/>
              <w:jc w:val="both"/>
              <w:rPr>
                <w:rFonts w:cs="DecoType Naskh Variants"/>
                <w:b/>
                <w:bCs/>
                <w:sz w:val="28"/>
                <w:szCs w:val="28"/>
              </w:rPr>
            </w:pPr>
            <w:r>
              <w:rPr>
                <w:rFonts w:cs="DecoType Naskh Variants" w:hint="cs"/>
                <w:b/>
                <w:bCs/>
                <w:sz w:val="28"/>
                <w:szCs w:val="28"/>
                <w:rtl/>
              </w:rPr>
              <w:t>التعليم في المدارس التطبيقية.( الفنون  والاعمال اليدوية)</w:t>
            </w:r>
          </w:p>
          <w:p w:rsidR="00DD5C24" w:rsidRPr="00352FF3" w:rsidRDefault="00DD5C24" w:rsidP="00DD5C24">
            <w:pPr>
              <w:pStyle w:val="a3"/>
              <w:numPr>
                <w:ilvl w:val="0"/>
                <w:numId w:val="12"/>
              </w:numPr>
              <w:bidi/>
              <w:spacing w:after="200" w:line="276" w:lineRule="auto"/>
              <w:jc w:val="both"/>
              <w:rPr>
                <w:rFonts w:cs="DecoType Naskh Variants"/>
                <w:b/>
                <w:bCs/>
                <w:sz w:val="28"/>
                <w:szCs w:val="28"/>
              </w:rPr>
            </w:pPr>
            <w:r w:rsidRPr="00352FF3">
              <w:rPr>
                <w:rFonts w:cs="DecoType Naskh Variants"/>
                <w:b/>
                <w:bCs/>
                <w:sz w:val="28"/>
                <w:szCs w:val="28"/>
                <w:rtl/>
              </w:rPr>
              <w:t xml:space="preserve">جودة التعليم العالي </w:t>
            </w:r>
            <w:r w:rsidR="00B700EA">
              <w:rPr>
                <w:rFonts w:cs="DecoType Naskh Variants" w:hint="cs"/>
                <w:b/>
                <w:bCs/>
                <w:sz w:val="28"/>
                <w:szCs w:val="28"/>
                <w:rtl/>
              </w:rPr>
              <w:t>والبحث العلمي</w:t>
            </w:r>
          </w:p>
          <w:p w:rsidR="00DD5C24" w:rsidRPr="00352FF3" w:rsidRDefault="00DD5C24" w:rsidP="00DD5C24">
            <w:pPr>
              <w:pStyle w:val="a3"/>
              <w:numPr>
                <w:ilvl w:val="0"/>
                <w:numId w:val="14"/>
              </w:numPr>
              <w:bidi/>
              <w:spacing w:after="200" w:line="276" w:lineRule="auto"/>
              <w:jc w:val="both"/>
              <w:rPr>
                <w:rFonts w:cs="DecoType Naskh Variants"/>
                <w:b/>
                <w:bCs/>
                <w:sz w:val="28"/>
                <w:szCs w:val="28"/>
              </w:rPr>
            </w:pPr>
            <w:r w:rsidRPr="00352FF3">
              <w:rPr>
                <w:rFonts w:cs="DecoType Naskh Variants"/>
                <w:b/>
                <w:bCs/>
                <w:sz w:val="28"/>
                <w:szCs w:val="28"/>
                <w:rtl/>
              </w:rPr>
              <w:t xml:space="preserve">التعليم في الدراسات الاولية، </w:t>
            </w:r>
          </w:p>
          <w:p w:rsidR="00DD5C24" w:rsidRPr="00352FF3" w:rsidRDefault="00DD5C24" w:rsidP="00DD5C24">
            <w:pPr>
              <w:pStyle w:val="a3"/>
              <w:numPr>
                <w:ilvl w:val="0"/>
                <w:numId w:val="14"/>
              </w:numPr>
              <w:bidi/>
              <w:spacing w:after="200" w:line="276" w:lineRule="auto"/>
              <w:jc w:val="both"/>
              <w:rPr>
                <w:rFonts w:cs="DecoType Naskh Variants"/>
                <w:b/>
                <w:bCs/>
                <w:sz w:val="28"/>
                <w:szCs w:val="28"/>
              </w:rPr>
            </w:pPr>
            <w:r w:rsidRPr="00352FF3">
              <w:rPr>
                <w:rFonts w:cs="DecoType Naskh Variants"/>
                <w:b/>
                <w:bCs/>
                <w:sz w:val="28"/>
                <w:szCs w:val="28"/>
                <w:rtl/>
              </w:rPr>
              <w:t>التعليم في الدراسات العليا بكافة برامجه،</w:t>
            </w:r>
          </w:p>
          <w:p w:rsidR="00DD5C24" w:rsidRDefault="00DD5C24" w:rsidP="00DD5C24">
            <w:pPr>
              <w:pStyle w:val="a3"/>
              <w:numPr>
                <w:ilvl w:val="0"/>
                <w:numId w:val="14"/>
              </w:numPr>
              <w:bidi/>
              <w:spacing w:after="200" w:line="276" w:lineRule="auto"/>
              <w:jc w:val="both"/>
              <w:rPr>
                <w:rFonts w:cs="DecoType Naskh Variants"/>
                <w:b/>
                <w:bCs/>
                <w:sz w:val="28"/>
                <w:szCs w:val="28"/>
              </w:rPr>
            </w:pPr>
            <w:r>
              <w:rPr>
                <w:rFonts w:cs="DecoType Naskh Variants"/>
                <w:b/>
                <w:bCs/>
                <w:sz w:val="28"/>
                <w:szCs w:val="28"/>
                <w:rtl/>
              </w:rPr>
              <w:t>جودة البحث العلمي</w:t>
            </w:r>
            <w:r>
              <w:rPr>
                <w:rFonts w:cs="DecoType Naskh Variants" w:hint="cs"/>
                <w:b/>
                <w:bCs/>
                <w:sz w:val="28"/>
                <w:szCs w:val="28"/>
                <w:rtl/>
              </w:rPr>
              <w:t xml:space="preserve"> ( يشمل  دعم البحث العلمي وجودة المراك</w:t>
            </w:r>
            <w:r>
              <w:rPr>
                <w:rFonts w:cs="DecoType Naskh Variants" w:hint="eastAsia"/>
                <w:b/>
                <w:bCs/>
                <w:sz w:val="28"/>
                <w:szCs w:val="28"/>
                <w:rtl/>
              </w:rPr>
              <w:t>ز</w:t>
            </w:r>
            <w:r>
              <w:rPr>
                <w:rFonts w:cs="DecoType Naskh Variants" w:hint="cs"/>
                <w:b/>
                <w:bCs/>
                <w:sz w:val="28"/>
                <w:szCs w:val="28"/>
                <w:rtl/>
              </w:rPr>
              <w:t xml:space="preserve"> البحثية وتأهيليها وجودة المختبرات العلمية)</w:t>
            </w:r>
            <w:r w:rsidR="00B700EA">
              <w:rPr>
                <w:rFonts w:cs="DecoType Naskh Variants" w:hint="cs"/>
                <w:b/>
                <w:bCs/>
                <w:sz w:val="28"/>
                <w:szCs w:val="28"/>
                <w:rtl/>
              </w:rPr>
              <w:t>،</w:t>
            </w:r>
          </w:p>
          <w:p w:rsidR="00B700EA" w:rsidRDefault="00B700EA" w:rsidP="00B700EA">
            <w:pPr>
              <w:pStyle w:val="a3"/>
              <w:numPr>
                <w:ilvl w:val="0"/>
                <w:numId w:val="14"/>
              </w:numPr>
              <w:bidi/>
              <w:spacing w:after="200" w:line="276" w:lineRule="auto"/>
              <w:jc w:val="both"/>
              <w:rPr>
                <w:rFonts w:cs="DecoType Naskh Variants"/>
                <w:b/>
                <w:bCs/>
                <w:sz w:val="28"/>
                <w:szCs w:val="28"/>
              </w:rPr>
            </w:pPr>
            <w:r>
              <w:rPr>
                <w:rFonts w:cs="DecoType Naskh Variants" w:hint="cs"/>
                <w:b/>
                <w:bCs/>
                <w:sz w:val="28"/>
                <w:szCs w:val="28"/>
                <w:rtl/>
              </w:rPr>
              <w:t xml:space="preserve">تبني </w:t>
            </w:r>
            <w:r w:rsidR="006624E1">
              <w:rPr>
                <w:rFonts w:cs="DecoType Naskh Variants" w:hint="cs"/>
                <w:b/>
                <w:bCs/>
                <w:sz w:val="28"/>
                <w:szCs w:val="28"/>
                <w:rtl/>
              </w:rPr>
              <w:t>مبادئ</w:t>
            </w:r>
            <w:r>
              <w:rPr>
                <w:rFonts w:cs="DecoType Naskh Variants" w:hint="cs"/>
                <w:b/>
                <w:bCs/>
                <w:sz w:val="28"/>
                <w:szCs w:val="28"/>
                <w:rtl/>
              </w:rPr>
              <w:t xml:space="preserve"> انتاج المعرفة ونقل المعرفة وخدمة المجتمع </w:t>
            </w:r>
            <w:r w:rsidR="006624E1">
              <w:rPr>
                <w:rFonts w:cs="DecoType Naskh Variants" w:hint="cs"/>
                <w:b/>
                <w:bCs/>
                <w:sz w:val="28"/>
                <w:szCs w:val="28"/>
                <w:rtl/>
              </w:rPr>
              <w:t>كأحد المؤشرات المهمة في جودة التعليم العالي.</w:t>
            </w:r>
          </w:p>
          <w:p w:rsidR="00DD5C24" w:rsidRPr="00542089" w:rsidRDefault="00DD5C24" w:rsidP="00DD5C24">
            <w:pPr>
              <w:jc w:val="both"/>
              <w:rPr>
                <w:rFonts w:cs="DecoType Naskh Variants"/>
                <w:b/>
                <w:bCs/>
                <w:sz w:val="28"/>
                <w:szCs w:val="28"/>
                <w:u w:val="single"/>
                <w:rtl/>
              </w:rPr>
            </w:pPr>
            <w:r w:rsidRPr="00542089">
              <w:rPr>
                <w:rFonts w:cs="DecoType Naskh Variants"/>
                <w:b/>
                <w:bCs/>
                <w:sz w:val="28"/>
                <w:szCs w:val="28"/>
                <w:u w:val="single"/>
                <w:rtl/>
              </w:rPr>
              <w:t xml:space="preserve">مواصفات المعلم </w:t>
            </w:r>
            <w:r>
              <w:rPr>
                <w:rFonts w:cs="DecoType Naskh Variants" w:hint="cs"/>
                <w:b/>
                <w:bCs/>
                <w:sz w:val="28"/>
                <w:szCs w:val="28"/>
                <w:u w:val="single"/>
                <w:rtl/>
              </w:rPr>
              <w:t xml:space="preserve">في </w:t>
            </w:r>
            <w:r w:rsidRPr="00542089">
              <w:rPr>
                <w:rFonts w:cs="DecoType Naskh Variants"/>
                <w:b/>
                <w:bCs/>
                <w:sz w:val="28"/>
                <w:szCs w:val="28"/>
                <w:u w:val="single"/>
                <w:rtl/>
              </w:rPr>
              <w:t>كل المستويات :</w:t>
            </w:r>
          </w:p>
          <w:p w:rsidR="00DD5C24" w:rsidRPr="00542089" w:rsidRDefault="00DD5C24" w:rsidP="00DD5C24">
            <w:pPr>
              <w:pStyle w:val="a3"/>
              <w:numPr>
                <w:ilvl w:val="0"/>
                <w:numId w:val="14"/>
              </w:numPr>
              <w:bidi/>
              <w:spacing w:after="200" w:line="276" w:lineRule="auto"/>
              <w:jc w:val="both"/>
              <w:rPr>
                <w:rFonts w:cs="DecoType Naskh Variants"/>
                <w:sz w:val="28"/>
                <w:szCs w:val="28"/>
                <w:rtl/>
              </w:rPr>
            </w:pPr>
            <w:r w:rsidRPr="00542089">
              <w:rPr>
                <w:rFonts w:cs="DecoType Naskh Variants"/>
                <w:sz w:val="28"/>
                <w:szCs w:val="28"/>
                <w:rtl/>
              </w:rPr>
              <w:lastRenderedPageBreak/>
              <w:t>الكفاءة العلمية،</w:t>
            </w:r>
          </w:p>
          <w:p w:rsidR="00DD5C24" w:rsidRPr="00542089" w:rsidRDefault="00DD5C24" w:rsidP="00DD5C24">
            <w:pPr>
              <w:pStyle w:val="a3"/>
              <w:numPr>
                <w:ilvl w:val="0"/>
                <w:numId w:val="14"/>
              </w:numPr>
              <w:bidi/>
              <w:spacing w:after="200" w:line="276" w:lineRule="auto"/>
              <w:jc w:val="both"/>
              <w:rPr>
                <w:rFonts w:cs="DecoType Naskh Variants"/>
                <w:sz w:val="28"/>
                <w:szCs w:val="28"/>
                <w:rtl/>
              </w:rPr>
            </w:pPr>
            <w:r w:rsidRPr="00542089">
              <w:rPr>
                <w:rFonts w:cs="DecoType Naskh Variants"/>
                <w:sz w:val="28"/>
                <w:szCs w:val="28"/>
                <w:rtl/>
              </w:rPr>
              <w:t>الشهادة ورصانة الجامعة،</w:t>
            </w:r>
          </w:p>
          <w:p w:rsidR="00DD5C24" w:rsidRPr="00542089" w:rsidRDefault="00DD5C24" w:rsidP="00DD5C24">
            <w:pPr>
              <w:pStyle w:val="a3"/>
              <w:numPr>
                <w:ilvl w:val="0"/>
                <w:numId w:val="14"/>
              </w:numPr>
              <w:bidi/>
              <w:spacing w:after="200" w:line="276" w:lineRule="auto"/>
              <w:jc w:val="both"/>
              <w:rPr>
                <w:rFonts w:cs="DecoType Naskh Variants"/>
                <w:sz w:val="28"/>
                <w:szCs w:val="28"/>
                <w:rtl/>
              </w:rPr>
            </w:pPr>
            <w:r w:rsidRPr="00542089">
              <w:rPr>
                <w:rFonts w:cs="DecoType Naskh Variants"/>
                <w:sz w:val="28"/>
                <w:szCs w:val="28"/>
                <w:rtl/>
              </w:rPr>
              <w:t>السمعة الطيبة والسيرة الدراسية،</w:t>
            </w:r>
          </w:p>
          <w:p w:rsidR="00DD5C24" w:rsidRPr="00542089" w:rsidRDefault="00DD5C24" w:rsidP="00DD5C24">
            <w:pPr>
              <w:pStyle w:val="a3"/>
              <w:numPr>
                <w:ilvl w:val="0"/>
                <w:numId w:val="14"/>
              </w:numPr>
              <w:bidi/>
              <w:spacing w:after="200" w:line="276" w:lineRule="auto"/>
              <w:jc w:val="both"/>
              <w:rPr>
                <w:rFonts w:cs="DecoType Naskh Variants"/>
                <w:sz w:val="28"/>
                <w:szCs w:val="28"/>
                <w:rtl/>
              </w:rPr>
            </w:pPr>
            <w:r w:rsidRPr="00542089">
              <w:rPr>
                <w:rFonts w:cs="DecoType Naskh Variants"/>
                <w:sz w:val="28"/>
                <w:szCs w:val="28"/>
                <w:rtl/>
              </w:rPr>
              <w:t>النزاهة،</w:t>
            </w:r>
          </w:p>
          <w:p w:rsidR="00DD5C24" w:rsidRPr="00542089" w:rsidRDefault="00DD5C24" w:rsidP="00DD5C24">
            <w:pPr>
              <w:pStyle w:val="a3"/>
              <w:numPr>
                <w:ilvl w:val="0"/>
                <w:numId w:val="14"/>
              </w:numPr>
              <w:bidi/>
              <w:spacing w:after="200" w:line="276" w:lineRule="auto"/>
              <w:jc w:val="both"/>
              <w:rPr>
                <w:rFonts w:cs="DecoType Naskh Variants"/>
                <w:sz w:val="28"/>
                <w:szCs w:val="28"/>
                <w:rtl/>
              </w:rPr>
            </w:pPr>
            <w:r w:rsidRPr="00542089">
              <w:rPr>
                <w:rFonts w:cs="DecoType Naskh Variants"/>
                <w:sz w:val="28"/>
                <w:szCs w:val="28"/>
                <w:rtl/>
              </w:rPr>
              <w:t>الخلق،</w:t>
            </w:r>
          </w:p>
          <w:p w:rsidR="00DD5C24" w:rsidRPr="00542089" w:rsidRDefault="00DD5C24" w:rsidP="00DD5C24">
            <w:pPr>
              <w:pStyle w:val="a3"/>
              <w:numPr>
                <w:ilvl w:val="0"/>
                <w:numId w:val="14"/>
              </w:numPr>
              <w:bidi/>
              <w:spacing w:after="200" w:line="276" w:lineRule="auto"/>
              <w:jc w:val="both"/>
              <w:rPr>
                <w:rFonts w:cs="DecoType Naskh Variants"/>
                <w:sz w:val="28"/>
                <w:szCs w:val="28"/>
                <w:rtl/>
              </w:rPr>
            </w:pPr>
            <w:r w:rsidRPr="00542089">
              <w:rPr>
                <w:rFonts w:cs="DecoType Naskh Variants"/>
                <w:sz w:val="28"/>
                <w:szCs w:val="28"/>
                <w:rtl/>
              </w:rPr>
              <w:t xml:space="preserve">المهارات، </w:t>
            </w:r>
          </w:p>
          <w:p w:rsidR="00DD5C24" w:rsidRDefault="00DD5C24" w:rsidP="00DD5C24">
            <w:pPr>
              <w:pStyle w:val="a3"/>
              <w:numPr>
                <w:ilvl w:val="0"/>
                <w:numId w:val="14"/>
              </w:numPr>
              <w:bidi/>
              <w:spacing w:after="200" w:line="276" w:lineRule="auto"/>
              <w:jc w:val="both"/>
              <w:rPr>
                <w:rFonts w:cs="DecoType Naskh Variants"/>
                <w:sz w:val="28"/>
                <w:szCs w:val="28"/>
              </w:rPr>
            </w:pPr>
            <w:r w:rsidRPr="00542089">
              <w:rPr>
                <w:rFonts w:cs="DecoType Naskh Variants"/>
                <w:sz w:val="28"/>
                <w:szCs w:val="28"/>
                <w:rtl/>
              </w:rPr>
              <w:t>اجتياز دورات التنمية البشرية،</w:t>
            </w:r>
          </w:p>
          <w:p w:rsidR="006624E1" w:rsidRDefault="006624E1" w:rsidP="006624E1">
            <w:pPr>
              <w:pStyle w:val="a3"/>
              <w:numPr>
                <w:ilvl w:val="0"/>
                <w:numId w:val="14"/>
              </w:numPr>
              <w:bidi/>
              <w:spacing w:after="200" w:line="276" w:lineRule="auto"/>
              <w:jc w:val="both"/>
              <w:rPr>
                <w:rFonts w:cs="DecoType Naskh Variants"/>
                <w:sz w:val="28"/>
                <w:szCs w:val="28"/>
              </w:rPr>
            </w:pPr>
            <w:r>
              <w:rPr>
                <w:rFonts w:cs="DecoType Naskh Variants" w:hint="cs"/>
                <w:sz w:val="28"/>
                <w:szCs w:val="28"/>
                <w:rtl/>
              </w:rPr>
              <w:t>امكانية المتقدم على تطوير الذات حسب متطلبات العملية التعليمية.</w:t>
            </w:r>
          </w:p>
          <w:p w:rsidR="00DD5C24" w:rsidRPr="00542089" w:rsidRDefault="00DD5C24" w:rsidP="00DD5C24">
            <w:pPr>
              <w:pStyle w:val="a3"/>
              <w:numPr>
                <w:ilvl w:val="0"/>
                <w:numId w:val="14"/>
              </w:numPr>
              <w:bidi/>
              <w:spacing w:after="200" w:line="276" w:lineRule="auto"/>
              <w:jc w:val="both"/>
              <w:rPr>
                <w:rFonts w:cs="DecoType Naskh Variants"/>
                <w:sz w:val="28"/>
                <w:szCs w:val="28"/>
                <w:rtl/>
              </w:rPr>
            </w:pPr>
            <w:r>
              <w:rPr>
                <w:rFonts w:cs="DecoType Naskh Variants" w:hint="cs"/>
                <w:sz w:val="28"/>
                <w:szCs w:val="28"/>
                <w:rtl/>
                <w:lang w:bidi="ar-IQ"/>
              </w:rPr>
              <w:t>اجتياز الاختبار النفسي،</w:t>
            </w:r>
          </w:p>
          <w:p w:rsidR="00DD5C24" w:rsidRDefault="00DD5C24" w:rsidP="00DD5C24">
            <w:pPr>
              <w:pStyle w:val="a3"/>
              <w:numPr>
                <w:ilvl w:val="0"/>
                <w:numId w:val="14"/>
              </w:numPr>
              <w:bidi/>
              <w:spacing w:after="200" w:line="276" w:lineRule="auto"/>
              <w:jc w:val="both"/>
              <w:rPr>
                <w:rFonts w:cs="DecoType Naskh Variants"/>
                <w:b/>
                <w:bCs/>
                <w:sz w:val="28"/>
                <w:szCs w:val="28"/>
                <w:u w:val="single"/>
              </w:rPr>
            </w:pPr>
            <w:r w:rsidRPr="00542089">
              <w:rPr>
                <w:rFonts w:cs="DecoType Naskh Variants"/>
                <w:sz w:val="28"/>
                <w:szCs w:val="28"/>
                <w:rtl/>
              </w:rPr>
              <w:t xml:space="preserve">وضع المتقدم تحت الاختبار الحقيقي لمدة لا تقل عن ثلاث سنوات والعمل بالعقد </w:t>
            </w:r>
            <w:r w:rsidRPr="00454DFF">
              <w:rPr>
                <w:rFonts w:cs="DecoType Naskh Variants"/>
                <w:sz w:val="28"/>
                <w:szCs w:val="28"/>
                <w:rtl/>
              </w:rPr>
              <w:t>المؤقت</w:t>
            </w:r>
            <w:r w:rsidRPr="00454DFF">
              <w:rPr>
                <w:rFonts w:cs="DecoType Naskh Variants" w:hint="cs"/>
                <w:b/>
                <w:bCs/>
                <w:sz w:val="28"/>
                <w:szCs w:val="28"/>
                <w:rtl/>
              </w:rPr>
              <w:t xml:space="preserve"> قبل التثبيت.</w:t>
            </w:r>
          </w:p>
          <w:p w:rsidR="007779E2" w:rsidRDefault="007779E2" w:rsidP="00DD5C24">
            <w:pPr>
              <w:jc w:val="both"/>
              <w:rPr>
                <w:rFonts w:cs="DecoType Naskh Variants"/>
                <w:b/>
                <w:bCs/>
                <w:sz w:val="28"/>
                <w:szCs w:val="28"/>
                <w:u w:val="single"/>
                <w:rtl/>
              </w:rPr>
            </w:pPr>
          </w:p>
          <w:p w:rsidR="007779E2" w:rsidRDefault="007779E2" w:rsidP="00DD5C24">
            <w:pPr>
              <w:jc w:val="both"/>
              <w:rPr>
                <w:rFonts w:cs="DecoType Naskh Variants"/>
                <w:b/>
                <w:bCs/>
                <w:sz w:val="28"/>
                <w:szCs w:val="28"/>
                <w:u w:val="single"/>
                <w:rtl/>
              </w:rPr>
            </w:pPr>
          </w:p>
          <w:p w:rsidR="007779E2" w:rsidRDefault="007779E2" w:rsidP="00DD5C24">
            <w:pPr>
              <w:jc w:val="both"/>
              <w:rPr>
                <w:rFonts w:cs="DecoType Naskh Variants"/>
                <w:b/>
                <w:bCs/>
                <w:sz w:val="28"/>
                <w:szCs w:val="28"/>
                <w:u w:val="single"/>
                <w:rtl/>
              </w:rPr>
            </w:pPr>
          </w:p>
          <w:p w:rsidR="00DD5C24" w:rsidRDefault="00DD5C24" w:rsidP="00DD5C24">
            <w:pPr>
              <w:jc w:val="both"/>
              <w:rPr>
                <w:rFonts w:cs="DecoType Naskh Variants"/>
                <w:b/>
                <w:bCs/>
                <w:sz w:val="28"/>
                <w:szCs w:val="28"/>
                <w:u w:val="single"/>
                <w:rtl/>
              </w:rPr>
            </w:pPr>
            <w:r w:rsidRPr="00352FF3">
              <w:rPr>
                <w:rFonts w:cs="DecoType Naskh Variants"/>
                <w:b/>
                <w:bCs/>
                <w:sz w:val="28"/>
                <w:szCs w:val="28"/>
                <w:u w:val="single"/>
                <w:rtl/>
              </w:rPr>
              <w:t>متطلبات جودة التعليم</w:t>
            </w:r>
          </w:p>
          <w:p w:rsidR="00DD5C24" w:rsidRDefault="00DD5C24" w:rsidP="00DD5C24">
            <w:pPr>
              <w:jc w:val="both"/>
              <w:rPr>
                <w:rFonts w:cs="DecoType Naskh Variants"/>
                <w:b/>
                <w:bCs/>
                <w:sz w:val="28"/>
                <w:szCs w:val="28"/>
                <w:u w:val="single"/>
                <w:rtl/>
              </w:rPr>
            </w:pPr>
          </w:p>
          <w:p w:rsidR="00DD5C24" w:rsidRDefault="00DD5C24" w:rsidP="00655545">
            <w:pPr>
              <w:jc w:val="center"/>
              <w:rPr>
                <w:rFonts w:cs="DecoType Naskh Variants"/>
                <w:b/>
                <w:bCs/>
                <w:sz w:val="28"/>
                <w:szCs w:val="28"/>
                <w:u w:val="single"/>
                <w:rtl/>
              </w:rPr>
            </w:pPr>
            <w:r>
              <w:rPr>
                <w:rFonts w:cs="DecoType Naskh Variants"/>
                <w:b/>
                <w:bCs/>
                <w:noProof/>
                <w:sz w:val="28"/>
                <w:szCs w:val="28"/>
                <w:u w:val="single"/>
              </w:rPr>
              <w:lastRenderedPageBreak/>
              <w:drawing>
                <wp:inline distT="0" distB="0" distL="0" distR="0" wp14:anchorId="76A33265" wp14:editId="6DD1330A">
                  <wp:extent cx="5549775" cy="3706979"/>
                  <wp:effectExtent l="0" t="0" r="0" b="825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102" cy="3709201"/>
                          </a:xfrm>
                          <a:prstGeom prst="rect">
                            <a:avLst/>
                          </a:prstGeom>
                          <a:noFill/>
                        </pic:spPr>
                      </pic:pic>
                    </a:graphicData>
                  </a:graphic>
                </wp:inline>
              </w:drawing>
            </w:r>
          </w:p>
          <w:p w:rsidR="00DD5C24" w:rsidRPr="007779E2" w:rsidRDefault="00DD5C24" w:rsidP="007779E2">
            <w:pPr>
              <w:jc w:val="center"/>
              <w:rPr>
                <w:rFonts w:cs="DecoType Naskh Variants"/>
                <w:b/>
                <w:bCs/>
                <w:sz w:val="24"/>
                <w:szCs w:val="24"/>
                <w:rtl/>
              </w:rPr>
            </w:pPr>
            <w:r w:rsidRPr="0007524B">
              <w:rPr>
                <w:rFonts w:cs="DecoType Naskh Variants"/>
                <w:b/>
                <w:bCs/>
                <w:sz w:val="24"/>
                <w:szCs w:val="24"/>
                <w:rtl/>
              </w:rPr>
              <w:t xml:space="preserve">مخطط متطلبات </w:t>
            </w:r>
            <w:r w:rsidR="007779E2">
              <w:rPr>
                <w:rFonts w:cs="DecoType Naskh Variants" w:hint="cs"/>
                <w:b/>
                <w:bCs/>
                <w:sz w:val="24"/>
                <w:szCs w:val="24"/>
                <w:rtl/>
              </w:rPr>
              <w:t xml:space="preserve">جودة </w:t>
            </w:r>
            <w:r w:rsidRPr="0007524B">
              <w:rPr>
                <w:rFonts w:cs="DecoType Naskh Variants"/>
                <w:b/>
                <w:bCs/>
                <w:sz w:val="24"/>
                <w:szCs w:val="24"/>
                <w:rtl/>
              </w:rPr>
              <w:t xml:space="preserve"> التعليم</w:t>
            </w:r>
          </w:p>
          <w:p w:rsidR="00DD5C24" w:rsidRPr="00542089" w:rsidRDefault="00DD5C24" w:rsidP="00DD5C24">
            <w:pPr>
              <w:jc w:val="both"/>
              <w:rPr>
                <w:rFonts w:cs="DecoType Naskh Variants"/>
                <w:b/>
                <w:bCs/>
                <w:sz w:val="28"/>
                <w:szCs w:val="28"/>
                <w:u w:val="single"/>
                <w:rtl/>
              </w:rPr>
            </w:pPr>
            <w:r w:rsidRPr="00542089">
              <w:rPr>
                <w:rFonts w:cs="DecoType Naskh Variants"/>
                <w:b/>
                <w:bCs/>
                <w:sz w:val="28"/>
                <w:szCs w:val="28"/>
                <w:u w:val="single"/>
                <w:rtl/>
              </w:rPr>
              <w:t>سياسات العمل المتبعة في المؤسسات التعليمية</w:t>
            </w:r>
            <w:r w:rsidR="00D45B5C">
              <w:rPr>
                <w:rFonts w:cs="DecoType Naskh Variants" w:hint="cs"/>
                <w:b/>
                <w:bCs/>
                <w:sz w:val="28"/>
                <w:szCs w:val="28"/>
                <w:u w:val="single"/>
                <w:rtl/>
              </w:rPr>
              <w:t>:</w:t>
            </w:r>
          </w:p>
          <w:p w:rsidR="00DD5C24" w:rsidRPr="00AF2937" w:rsidRDefault="00DD5C24" w:rsidP="00DD5C24">
            <w:pPr>
              <w:jc w:val="both"/>
              <w:rPr>
                <w:rFonts w:cs="DecoType Naskh Variants"/>
                <w:sz w:val="28"/>
                <w:szCs w:val="28"/>
                <w:rtl/>
              </w:rPr>
            </w:pPr>
            <w:r w:rsidRPr="00AF2937">
              <w:rPr>
                <w:rFonts w:cs="DecoType Naskh Variants" w:hint="cs"/>
                <w:sz w:val="28"/>
                <w:szCs w:val="28"/>
                <w:rtl/>
              </w:rPr>
              <w:t>اعتادت الجامعة ومنذ تأسيسها على تشكيل لجان متخصصة لرسم وصياغة سياسات عمل المؤسسة التعليمية</w:t>
            </w:r>
            <w:r w:rsidR="00037291">
              <w:rPr>
                <w:rFonts w:cs="DecoType Naskh Variants" w:hint="cs"/>
                <w:sz w:val="28"/>
                <w:szCs w:val="28"/>
                <w:rtl/>
              </w:rPr>
              <w:t xml:space="preserve"> </w:t>
            </w:r>
            <w:r w:rsidRPr="00AF2937">
              <w:rPr>
                <w:rFonts w:cs="DecoType Naskh Variants" w:hint="cs"/>
                <w:sz w:val="28"/>
                <w:szCs w:val="28"/>
                <w:rtl/>
              </w:rPr>
              <w:t xml:space="preserve"> </w:t>
            </w:r>
            <w:r w:rsidR="00D45B5C">
              <w:rPr>
                <w:rFonts w:cs="DecoType Naskh Variants" w:hint="cs"/>
                <w:sz w:val="28"/>
                <w:szCs w:val="28"/>
                <w:rtl/>
              </w:rPr>
              <w:t xml:space="preserve"> وحسب المستجدات </w:t>
            </w:r>
            <w:r w:rsidRPr="00AF2937">
              <w:rPr>
                <w:rFonts w:cs="DecoType Naskh Variants" w:hint="cs"/>
                <w:sz w:val="28"/>
                <w:szCs w:val="28"/>
                <w:rtl/>
              </w:rPr>
              <w:t xml:space="preserve">كما ساهمت بأعداد </w:t>
            </w:r>
          </w:p>
          <w:p w:rsidR="00DD5C24" w:rsidRPr="00AF2937" w:rsidRDefault="00DD5C24" w:rsidP="00DD5C24">
            <w:pPr>
              <w:jc w:val="both"/>
              <w:rPr>
                <w:rFonts w:cs="DecoType Naskh Variants"/>
                <w:sz w:val="28"/>
                <w:szCs w:val="28"/>
                <w:rtl/>
              </w:rPr>
            </w:pPr>
            <w:r w:rsidRPr="00AF2937">
              <w:rPr>
                <w:rFonts w:cs="DecoType Naskh Variants" w:hint="cs"/>
                <w:sz w:val="28"/>
                <w:szCs w:val="28"/>
                <w:rtl/>
              </w:rPr>
              <w:lastRenderedPageBreak/>
              <w:t>دليل الاجراءات الادارية ودليل المعايير الوطنية الذي اعتمدته الوزارة وتم اعمامه</w:t>
            </w:r>
            <w:r w:rsidR="00037291">
              <w:rPr>
                <w:rFonts w:cs="DecoType Naskh Variants" w:hint="cs"/>
                <w:sz w:val="28"/>
                <w:szCs w:val="28"/>
                <w:rtl/>
              </w:rPr>
              <w:t xml:space="preserve"> على باقي تشكيلاتها الادارية ، و</w:t>
            </w:r>
            <w:r w:rsidRPr="00AF2937">
              <w:rPr>
                <w:rFonts w:cs="DecoType Naskh Variants" w:hint="cs"/>
                <w:sz w:val="28"/>
                <w:szCs w:val="28"/>
                <w:rtl/>
              </w:rPr>
              <w:t>من الجدير بالذكر  يتم دوريا المشاركة في:</w:t>
            </w:r>
          </w:p>
          <w:p w:rsidR="00DD5C24" w:rsidRPr="00AF2937" w:rsidRDefault="00DD5C24" w:rsidP="00DD5C24">
            <w:pPr>
              <w:pStyle w:val="a3"/>
              <w:numPr>
                <w:ilvl w:val="0"/>
                <w:numId w:val="15"/>
              </w:numPr>
              <w:bidi/>
              <w:spacing w:after="200" w:line="276" w:lineRule="auto"/>
              <w:jc w:val="both"/>
              <w:rPr>
                <w:rFonts w:cs="DecoType Naskh Variants"/>
                <w:sz w:val="28"/>
                <w:szCs w:val="28"/>
                <w:rtl/>
              </w:rPr>
            </w:pPr>
            <w:r w:rsidRPr="00AF2937">
              <w:rPr>
                <w:rFonts w:cs="DecoType Naskh Variants"/>
                <w:sz w:val="28"/>
                <w:szCs w:val="28"/>
                <w:rtl/>
              </w:rPr>
              <w:t>مراجعة سياسات الوزارة المختصة برياض الاطفال ودور الحضانة،</w:t>
            </w:r>
          </w:p>
          <w:p w:rsidR="00DD5C24" w:rsidRPr="00AF2937" w:rsidRDefault="00DD5C24" w:rsidP="00DD5C24">
            <w:pPr>
              <w:pStyle w:val="a3"/>
              <w:numPr>
                <w:ilvl w:val="0"/>
                <w:numId w:val="15"/>
              </w:numPr>
              <w:bidi/>
              <w:spacing w:after="200" w:line="276" w:lineRule="auto"/>
              <w:jc w:val="both"/>
              <w:rPr>
                <w:rFonts w:cs="DecoType Naskh Variants"/>
                <w:sz w:val="28"/>
                <w:szCs w:val="28"/>
                <w:rtl/>
              </w:rPr>
            </w:pPr>
            <w:r w:rsidRPr="00AF2937">
              <w:rPr>
                <w:rFonts w:cs="DecoType Naskh Variants"/>
                <w:sz w:val="28"/>
                <w:szCs w:val="28"/>
                <w:rtl/>
              </w:rPr>
              <w:t>مراجعة سياسات الوزارة المختصة بالتعليم الابتدائي والثانوي،</w:t>
            </w:r>
          </w:p>
          <w:p w:rsidR="00DD5C24" w:rsidRPr="00AF2937" w:rsidRDefault="00DD5C24" w:rsidP="00DD5C24">
            <w:pPr>
              <w:pStyle w:val="a3"/>
              <w:numPr>
                <w:ilvl w:val="0"/>
                <w:numId w:val="15"/>
              </w:numPr>
              <w:bidi/>
              <w:spacing w:after="200" w:line="276" w:lineRule="auto"/>
              <w:jc w:val="both"/>
              <w:rPr>
                <w:rFonts w:cs="DecoType Naskh Variants"/>
                <w:sz w:val="28"/>
                <w:szCs w:val="28"/>
                <w:rtl/>
              </w:rPr>
            </w:pPr>
            <w:r w:rsidRPr="00AF2937">
              <w:rPr>
                <w:rFonts w:cs="DecoType Naskh Variants"/>
                <w:sz w:val="28"/>
                <w:szCs w:val="28"/>
                <w:rtl/>
              </w:rPr>
              <w:t>مراجعة سياسات الوزارة المختصة بالتعليم المهني والفني،</w:t>
            </w:r>
          </w:p>
          <w:p w:rsidR="00DD5C24" w:rsidRPr="00AF2937" w:rsidRDefault="00DD5C24" w:rsidP="00DD5C24">
            <w:pPr>
              <w:pStyle w:val="a3"/>
              <w:numPr>
                <w:ilvl w:val="0"/>
                <w:numId w:val="15"/>
              </w:numPr>
              <w:bidi/>
              <w:spacing w:after="200" w:line="276" w:lineRule="auto"/>
              <w:jc w:val="both"/>
              <w:rPr>
                <w:rFonts w:cs="DecoType Naskh Variants"/>
                <w:sz w:val="28"/>
                <w:szCs w:val="28"/>
                <w:rtl/>
              </w:rPr>
            </w:pPr>
            <w:r w:rsidRPr="00AF2937">
              <w:rPr>
                <w:rFonts w:cs="DecoType Naskh Variants"/>
                <w:sz w:val="28"/>
                <w:szCs w:val="28"/>
                <w:rtl/>
              </w:rPr>
              <w:t>مراجعة سياسات الوزارة المختصة بالتعليم العالي</w:t>
            </w:r>
            <w:r w:rsidRPr="00AF2937">
              <w:rPr>
                <w:rFonts w:cs="DecoType Naskh Variants"/>
                <w:sz w:val="28"/>
                <w:szCs w:val="28"/>
              </w:rPr>
              <w:t>.</w:t>
            </w:r>
          </w:p>
          <w:p w:rsidR="00DD5C24" w:rsidRDefault="00DD5C24" w:rsidP="00DD5C24">
            <w:pPr>
              <w:jc w:val="both"/>
              <w:rPr>
                <w:rFonts w:cs="DecoType Naskh Variants"/>
                <w:b/>
                <w:bCs/>
                <w:sz w:val="28"/>
                <w:szCs w:val="28"/>
                <w:u w:val="single"/>
                <w:rtl/>
              </w:rPr>
            </w:pPr>
            <w:r>
              <w:rPr>
                <w:rFonts w:cs="DecoType Naskh Variants"/>
                <w:b/>
                <w:bCs/>
                <w:sz w:val="28"/>
                <w:szCs w:val="28"/>
                <w:u w:val="single"/>
                <w:rtl/>
              </w:rPr>
              <w:t>المناهج</w:t>
            </w:r>
            <w:r>
              <w:rPr>
                <w:rFonts w:cs="DecoType Naskh Variants" w:hint="cs"/>
                <w:b/>
                <w:bCs/>
                <w:sz w:val="28"/>
                <w:szCs w:val="28"/>
                <w:u w:val="single"/>
                <w:rtl/>
              </w:rPr>
              <w:t>:</w:t>
            </w:r>
          </w:p>
          <w:p w:rsidR="00DD5C24" w:rsidRDefault="00DD5C24" w:rsidP="00DD5C24">
            <w:pPr>
              <w:jc w:val="both"/>
              <w:rPr>
                <w:rFonts w:cs="DecoType Naskh Variants"/>
                <w:sz w:val="28"/>
                <w:szCs w:val="28"/>
              </w:rPr>
            </w:pPr>
            <w:r>
              <w:rPr>
                <w:rFonts w:cs="DecoType Naskh Variants" w:hint="cs"/>
                <w:sz w:val="28"/>
                <w:szCs w:val="28"/>
                <w:rtl/>
              </w:rPr>
              <w:t>تتبنى الجامعة ومن خلال اللجان العلمية في الاقسام الى مراجعة المناهج العلمية دوريا ومتابعة تحديث جميع المناهج بالنسبة المقترحة من الوزارة وهي  20%  سنويا والزاما على التدريسي تحديث محاضراته ليتوافق مع المستجدات ومواكبة التقدم. وقد بادرت الجامعة الى تبنى مناهج اختيارية كمتطلبات جامعية اختيارية  للطلبة في كل المراحل عن اهداف التنمية المستدامة السبعة عشر وحسب تخصص الكلية في تدريس هذه المناهج.</w:t>
            </w:r>
          </w:p>
          <w:p w:rsidR="00DD5C24" w:rsidRPr="007779E2" w:rsidRDefault="00DD5C24" w:rsidP="00DD5C24">
            <w:pPr>
              <w:jc w:val="both"/>
              <w:rPr>
                <w:rFonts w:cs="DecoType Naskh Variants"/>
                <w:sz w:val="28"/>
                <w:szCs w:val="28"/>
                <w:rtl/>
              </w:rPr>
            </w:pPr>
            <w:r w:rsidRPr="007779E2">
              <w:rPr>
                <w:rFonts w:cs="DecoType Naskh Variants"/>
                <w:b/>
                <w:bCs/>
                <w:sz w:val="28"/>
                <w:szCs w:val="28"/>
                <w:rtl/>
              </w:rPr>
              <w:t>وسائل تنفيذ الهدف</w:t>
            </w:r>
            <w:r w:rsidRPr="007779E2">
              <w:rPr>
                <w:rFonts w:cs="DecoType Naskh Variants"/>
                <w:b/>
                <w:bCs/>
                <w:sz w:val="28"/>
                <w:szCs w:val="28"/>
              </w:rPr>
              <w:t xml:space="preserve">: </w:t>
            </w:r>
          </w:p>
          <w:p w:rsidR="00DD5C24" w:rsidRPr="00FD6D66" w:rsidRDefault="00DD5C24" w:rsidP="00DD5C24">
            <w:pPr>
              <w:jc w:val="both"/>
              <w:rPr>
                <w:rFonts w:cs="DecoType Naskh Variants"/>
                <w:sz w:val="28"/>
                <w:szCs w:val="28"/>
                <w:rtl/>
              </w:rPr>
            </w:pPr>
            <w:r>
              <w:rPr>
                <w:rFonts w:cs="DecoType Naskh Variants" w:hint="cs"/>
                <w:sz w:val="28"/>
                <w:szCs w:val="28"/>
                <w:rtl/>
                <w:lang w:bidi="ar-IQ"/>
              </w:rPr>
              <w:t>بالإضافة  الى ما تم ذكره اعلاه،  فأن</w:t>
            </w:r>
            <w:r w:rsidRPr="00FD6D66">
              <w:rPr>
                <w:rFonts w:cs="DecoType Naskh Variants"/>
                <w:sz w:val="28"/>
                <w:szCs w:val="28"/>
                <w:rtl/>
              </w:rPr>
              <w:t xml:space="preserve"> الجامعة</w:t>
            </w:r>
            <w:r>
              <w:rPr>
                <w:rFonts w:cs="DecoType Naskh Variants" w:hint="cs"/>
                <w:sz w:val="28"/>
                <w:szCs w:val="28"/>
                <w:rtl/>
              </w:rPr>
              <w:t xml:space="preserve"> تبنت</w:t>
            </w:r>
            <w:r w:rsidRPr="00FD6D66">
              <w:rPr>
                <w:rFonts w:cs="DecoType Naskh Variants"/>
                <w:sz w:val="28"/>
                <w:szCs w:val="28"/>
                <w:rtl/>
              </w:rPr>
              <w:t xml:space="preserve"> الوسائل التالية لتحقيق الهدف ال</w:t>
            </w:r>
            <w:r w:rsidRPr="00FD6D66">
              <w:rPr>
                <w:rFonts w:cs="DecoType Naskh Variants" w:hint="cs"/>
                <w:sz w:val="28"/>
                <w:szCs w:val="28"/>
                <w:rtl/>
              </w:rPr>
              <w:t>رابع</w:t>
            </w:r>
            <w:r>
              <w:rPr>
                <w:rFonts w:cs="DecoType Naskh Variants" w:hint="cs"/>
                <w:sz w:val="28"/>
                <w:szCs w:val="28"/>
                <w:rtl/>
              </w:rPr>
              <w:t>:</w:t>
            </w:r>
            <w:r>
              <w:rPr>
                <w:rFonts w:cs="DecoType Naskh Variants"/>
                <w:sz w:val="28"/>
                <w:szCs w:val="28"/>
              </w:rPr>
              <w:t xml:space="preserve"> </w:t>
            </w:r>
          </w:p>
          <w:p w:rsidR="00DD5C24" w:rsidRPr="00FD6D66" w:rsidRDefault="00DD5C24" w:rsidP="00DD5C24">
            <w:pPr>
              <w:pStyle w:val="a3"/>
              <w:numPr>
                <w:ilvl w:val="0"/>
                <w:numId w:val="16"/>
              </w:numPr>
              <w:bidi/>
              <w:spacing w:after="200" w:line="276" w:lineRule="auto"/>
              <w:jc w:val="both"/>
              <w:rPr>
                <w:rFonts w:cs="DecoType Naskh Variants"/>
                <w:sz w:val="28"/>
                <w:szCs w:val="28"/>
              </w:rPr>
            </w:pPr>
            <w:r w:rsidRPr="00FD6D66">
              <w:rPr>
                <w:rFonts w:cs="DecoType Naskh Variants"/>
                <w:sz w:val="28"/>
                <w:szCs w:val="28"/>
                <w:rtl/>
              </w:rPr>
              <w:lastRenderedPageBreak/>
              <w:t>تحديث المناه</w:t>
            </w:r>
            <w:r w:rsidR="006624E1">
              <w:rPr>
                <w:rFonts w:cs="DecoType Naskh Variants"/>
                <w:sz w:val="28"/>
                <w:szCs w:val="28"/>
                <w:rtl/>
              </w:rPr>
              <w:t xml:space="preserve">ج </w:t>
            </w:r>
            <w:r w:rsidR="00037291">
              <w:rPr>
                <w:rFonts w:cs="DecoType Naskh Variants" w:hint="cs"/>
                <w:sz w:val="28"/>
                <w:szCs w:val="28"/>
                <w:rtl/>
              </w:rPr>
              <w:t xml:space="preserve">التعليمية </w:t>
            </w:r>
            <w:r w:rsidR="006624E1">
              <w:rPr>
                <w:rFonts w:cs="DecoType Naskh Variants"/>
                <w:sz w:val="28"/>
                <w:szCs w:val="28"/>
                <w:rtl/>
              </w:rPr>
              <w:t>سنويا</w:t>
            </w:r>
            <w:r w:rsidR="006624E1">
              <w:rPr>
                <w:rFonts w:cs="DecoType Naskh Variants" w:hint="cs"/>
                <w:sz w:val="28"/>
                <w:szCs w:val="28"/>
                <w:rtl/>
              </w:rPr>
              <w:t xml:space="preserve"> وبما </w:t>
            </w:r>
            <w:r w:rsidR="0007524B">
              <w:rPr>
                <w:rFonts w:cs="DecoType Naskh Variants" w:hint="cs"/>
                <w:sz w:val="28"/>
                <w:szCs w:val="28"/>
                <w:rtl/>
              </w:rPr>
              <w:t>يتلاءم</w:t>
            </w:r>
            <w:r w:rsidR="006624E1">
              <w:rPr>
                <w:rFonts w:cs="DecoType Naskh Variants" w:hint="cs"/>
                <w:sz w:val="28"/>
                <w:szCs w:val="28"/>
                <w:rtl/>
              </w:rPr>
              <w:t xml:space="preserve"> مع التقدم والتطور الحاصل في مجال العلوم كافة اقليميا وعالميا</w:t>
            </w:r>
            <w:r w:rsidR="00037291">
              <w:rPr>
                <w:rFonts w:cs="DecoType Naskh Variants" w:hint="cs"/>
                <w:sz w:val="28"/>
                <w:szCs w:val="28"/>
                <w:rtl/>
              </w:rPr>
              <w:t>،</w:t>
            </w:r>
          </w:p>
          <w:p w:rsidR="00DD5C24" w:rsidRPr="00FD6D66" w:rsidRDefault="00DD5C24" w:rsidP="00DD5C24">
            <w:pPr>
              <w:pStyle w:val="a3"/>
              <w:numPr>
                <w:ilvl w:val="0"/>
                <w:numId w:val="16"/>
              </w:numPr>
              <w:bidi/>
              <w:spacing w:after="200" w:line="276" w:lineRule="auto"/>
              <w:jc w:val="both"/>
              <w:rPr>
                <w:rFonts w:cs="DecoType Naskh Variants"/>
                <w:sz w:val="28"/>
                <w:szCs w:val="28"/>
              </w:rPr>
            </w:pPr>
            <w:r w:rsidRPr="00FD6D66">
              <w:rPr>
                <w:rFonts w:cs="DecoType Naskh Variants"/>
                <w:sz w:val="28"/>
                <w:szCs w:val="28"/>
                <w:rtl/>
              </w:rPr>
              <w:t>ت</w:t>
            </w:r>
            <w:r w:rsidR="00037291">
              <w:rPr>
                <w:rFonts w:cs="DecoType Naskh Variants"/>
                <w:sz w:val="28"/>
                <w:szCs w:val="28"/>
                <w:rtl/>
              </w:rPr>
              <w:t>غيير اساليب التعليم وتضمين الز</w:t>
            </w:r>
            <w:r w:rsidR="00037291">
              <w:rPr>
                <w:rFonts w:cs="DecoType Naskh Variants" w:hint="cs"/>
                <w:sz w:val="28"/>
                <w:szCs w:val="28"/>
                <w:rtl/>
              </w:rPr>
              <w:t>يا</w:t>
            </w:r>
            <w:r w:rsidRPr="00FD6D66">
              <w:rPr>
                <w:rFonts w:cs="DecoType Naskh Variants"/>
                <w:sz w:val="28"/>
                <w:szCs w:val="28"/>
                <w:rtl/>
              </w:rPr>
              <w:t>رات الميدانية،</w:t>
            </w:r>
          </w:p>
          <w:p w:rsidR="00DD5C24" w:rsidRPr="00FD6D66" w:rsidRDefault="00037291" w:rsidP="00DD5C24">
            <w:pPr>
              <w:pStyle w:val="a3"/>
              <w:numPr>
                <w:ilvl w:val="0"/>
                <w:numId w:val="16"/>
              </w:numPr>
              <w:bidi/>
              <w:spacing w:after="200" w:line="276" w:lineRule="auto"/>
              <w:jc w:val="both"/>
              <w:rPr>
                <w:rFonts w:cs="DecoType Naskh Variants"/>
                <w:sz w:val="28"/>
                <w:szCs w:val="28"/>
              </w:rPr>
            </w:pPr>
            <w:r>
              <w:rPr>
                <w:rFonts w:cs="DecoType Naskh Variants"/>
                <w:sz w:val="28"/>
                <w:szCs w:val="28"/>
                <w:rtl/>
              </w:rPr>
              <w:t xml:space="preserve">متابعة </w:t>
            </w:r>
            <w:r w:rsidR="00DD5C24" w:rsidRPr="00FD6D66">
              <w:rPr>
                <w:rFonts w:cs="DecoType Naskh Variants"/>
                <w:sz w:val="28"/>
                <w:szCs w:val="28"/>
                <w:rtl/>
              </w:rPr>
              <w:t>مفردات المناهج و تفعيل الدور الرقابي في التحديث الدوري المنتظم</w:t>
            </w:r>
            <w:r>
              <w:rPr>
                <w:rFonts w:cs="DecoType Naskh Variants" w:hint="cs"/>
                <w:sz w:val="28"/>
                <w:szCs w:val="28"/>
                <w:rtl/>
              </w:rPr>
              <w:t xml:space="preserve"> وحسب مسبة معلنة مسبقا</w:t>
            </w:r>
            <w:r w:rsidR="00DD5C24" w:rsidRPr="00FD6D66">
              <w:rPr>
                <w:rFonts w:cs="DecoType Naskh Variants"/>
                <w:sz w:val="28"/>
                <w:szCs w:val="28"/>
                <w:rtl/>
              </w:rPr>
              <w:t>،</w:t>
            </w:r>
          </w:p>
          <w:p w:rsidR="00DD5C24" w:rsidRPr="00FD6D66" w:rsidRDefault="008E3646" w:rsidP="008E3646">
            <w:pPr>
              <w:pStyle w:val="a3"/>
              <w:numPr>
                <w:ilvl w:val="0"/>
                <w:numId w:val="16"/>
              </w:numPr>
              <w:bidi/>
              <w:spacing w:after="200" w:line="276" w:lineRule="auto"/>
              <w:jc w:val="both"/>
              <w:rPr>
                <w:rFonts w:cs="DecoType Naskh Variants"/>
                <w:sz w:val="28"/>
                <w:szCs w:val="28"/>
                <w:rtl/>
              </w:rPr>
            </w:pPr>
            <w:r>
              <w:rPr>
                <w:rFonts w:cs="DecoType Naskh Variants"/>
                <w:sz w:val="28"/>
                <w:szCs w:val="28"/>
                <w:rtl/>
              </w:rPr>
              <w:t>توفير المصادر الحديثة</w:t>
            </w:r>
            <w:r>
              <w:rPr>
                <w:rFonts w:cs="DecoType Naskh Variants"/>
                <w:sz w:val="28"/>
                <w:szCs w:val="28"/>
              </w:rPr>
              <w:t xml:space="preserve"> </w:t>
            </w:r>
            <w:r>
              <w:rPr>
                <w:rFonts w:cs="DecoType Naskh Variants" w:hint="cs"/>
                <w:sz w:val="28"/>
                <w:szCs w:val="28"/>
                <w:rtl/>
              </w:rPr>
              <w:t xml:space="preserve"> للطلبة والباحثين والتدريسيين وبشكل ورقي والكتروني،</w:t>
            </w:r>
          </w:p>
          <w:p w:rsidR="00DD5C24" w:rsidRPr="00FD6D66" w:rsidRDefault="00DD5C24" w:rsidP="00DD5C24">
            <w:pPr>
              <w:pStyle w:val="a3"/>
              <w:numPr>
                <w:ilvl w:val="0"/>
                <w:numId w:val="16"/>
              </w:numPr>
              <w:bidi/>
              <w:spacing w:after="200" w:line="276" w:lineRule="auto"/>
              <w:jc w:val="both"/>
              <w:rPr>
                <w:rFonts w:cs="DecoType Naskh Variants"/>
                <w:sz w:val="28"/>
                <w:szCs w:val="28"/>
                <w:rtl/>
              </w:rPr>
            </w:pPr>
            <w:r w:rsidRPr="00FD6D66">
              <w:rPr>
                <w:rFonts w:cs="DecoType Naskh Variants"/>
                <w:sz w:val="28"/>
                <w:szCs w:val="28"/>
                <w:rtl/>
              </w:rPr>
              <w:t>تحديث وانشاء ال</w:t>
            </w:r>
            <w:r w:rsidR="008E3646">
              <w:rPr>
                <w:rFonts w:cs="DecoType Naskh Variants"/>
                <w:sz w:val="28"/>
                <w:szCs w:val="28"/>
                <w:rtl/>
              </w:rPr>
              <w:t>مكتبات</w:t>
            </w:r>
            <w:r w:rsidR="008E3646">
              <w:rPr>
                <w:rFonts w:cs="DecoType Naskh Variants" w:hint="cs"/>
                <w:sz w:val="28"/>
                <w:szCs w:val="28"/>
                <w:rtl/>
              </w:rPr>
              <w:t xml:space="preserve"> المركزية والمكتبات الالكترونية( الافتراضية)،</w:t>
            </w:r>
          </w:p>
          <w:p w:rsidR="00DD5C24" w:rsidRPr="00FD6D66" w:rsidRDefault="00DD5C24" w:rsidP="00DD5C24">
            <w:pPr>
              <w:pStyle w:val="a3"/>
              <w:numPr>
                <w:ilvl w:val="0"/>
                <w:numId w:val="16"/>
              </w:numPr>
              <w:bidi/>
              <w:spacing w:after="200" w:line="276" w:lineRule="auto"/>
              <w:jc w:val="both"/>
              <w:rPr>
                <w:rFonts w:cs="DecoType Naskh Variants"/>
                <w:sz w:val="28"/>
                <w:szCs w:val="28"/>
                <w:rtl/>
              </w:rPr>
            </w:pPr>
            <w:r w:rsidRPr="00FD6D66">
              <w:rPr>
                <w:rFonts w:cs="DecoType Naskh Variants"/>
                <w:sz w:val="28"/>
                <w:szCs w:val="28"/>
                <w:rtl/>
              </w:rPr>
              <w:t>تشجيع الطلبة على المطالعة والدراسة في المكتبات المركزية والعامة،</w:t>
            </w:r>
          </w:p>
          <w:p w:rsidR="00DD5C24" w:rsidRDefault="00DD5C24" w:rsidP="00DD5C24">
            <w:pPr>
              <w:pStyle w:val="a3"/>
              <w:numPr>
                <w:ilvl w:val="0"/>
                <w:numId w:val="16"/>
              </w:numPr>
              <w:bidi/>
              <w:spacing w:after="200" w:line="276" w:lineRule="auto"/>
              <w:jc w:val="both"/>
              <w:rPr>
                <w:rFonts w:cs="DecoType Naskh Variants"/>
                <w:sz w:val="28"/>
                <w:szCs w:val="28"/>
              </w:rPr>
            </w:pPr>
            <w:r w:rsidRPr="00FD6D66">
              <w:rPr>
                <w:rFonts w:cs="DecoType Naskh Variants"/>
                <w:sz w:val="28"/>
                <w:szCs w:val="28"/>
                <w:rtl/>
              </w:rPr>
              <w:t>تدريب الطالب على التعلم بدلا من التعليم</w:t>
            </w:r>
            <w:r w:rsidRPr="00FD6D66">
              <w:rPr>
                <w:rFonts w:cs="DecoType Naskh Variants"/>
                <w:sz w:val="28"/>
                <w:szCs w:val="28"/>
              </w:rPr>
              <w:t>.</w:t>
            </w:r>
          </w:p>
          <w:p w:rsidR="00DD5C24" w:rsidRPr="00B44534" w:rsidRDefault="00DD5C24" w:rsidP="00DD5C24">
            <w:pPr>
              <w:pStyle w:val="a3"/>
              <w:numPr>
                <w:ilvl w:val="0"/>
                <w:numId w:val="16"/>
              </w:numPr>
              <w:bidi/>
              <w:spacing w:after="200" w:line="276" w:lineRule="auto"/>
              <w:jc w:val="both"/>
              <w:rPr>
                <w:rFonts w:cs="DecoType Naskh Variants"/>
                <w:sz w:val="28"/>
                <w:szCs w:val="28"/>
              </w:rPr>
            </w:pPr>
            <w:r>
              <w:rPr>
                <w:rFonts w:cs="DecoType Naskh Variants" w:hint="cs"/>
                <w:sz w:val="28"/>
                <w:szCs w:val="28"/>
                <w:rtl/>
              </w:rPr>
              <w:t xml:space="preserve">تقديم الدراسات العلمية  لتطوير </w:t>
            </w:r>
            <w:r w:rsidRPr="00B44534">
              <w:rPr>
                <w:rFonts w:cs="DecoType Naskh Variants"/>
                <w:sz w:val="28"/>
                <w:szCs w:val="28"/>
                <w:rtl/>
              </w:rPr>
              <w:t xml:space="preserve"> المدارس</w:t>
            </w:r>
            <w:r>
              <w:rPr>
                <w:rFonts w:cs="DecoType Naskh Variants" w:hint="cs"/>
                <w:sz w:val="28"/>
                <w:szCs w:val="28"/>
                <w:rtl/>
              </w:rPr>
              <w:t xml:space="preserve"> والاعداديات المهنية  ورفع المقترحات </w:t>
            </w:r>
            <w:r w:rsidRPr="00B44534">
              <w:rPr>
                <w:rFonts w:cs="DecoType Naskh Variants"/>
                <w:sz w:val="28"/>
                <w:szCs w:val="28"/>
                <w:rtl/>
              </w:rPr>
              <w:t xml:space="preserve"> </w:t>
            </w:r>
            <w:r>
              <w:rPr>
                <w:rFonts w:cs="DecoType Naskh Variants" w:hint="cs"/>
                <w:sz w:val="28"/>
                <w:szCs w:val="28"/>
                <w:rtl/>
              </w:rPr>
              <w:t xml:space="preserve">لاستيعاب </w:t>
            </w:r>
            <w:r w:rsidRPr="00B44534">
              <w:rPr>
                <w:rFonts w:cs="DecoType Naskh Variants"/>
                <w:sz w:val="28"/>
                <w:szCs w:val="28"/>
                <w:rtl/>
              </w:rPr>
              <w:t>معدلات الزيادة السكانية،</w:t>
            </w:r>
          </w:p>
          <w:p w:rsidR="00DD5C24" w:rsidRDefault="00DD5C24" w:rsidP="00DD5C24">
            <w:pPr>
              <w:pStyle w:val="a3"/>
              <w:numPr>
                <w:ilvl w:val="0"/>
                <w:numId w:val="16"/>
              </w:numPr>
              <w:bidi/>
              <w:spacing w:after="200" w:line="276" w:lineRule="auto"/>
              <w:jc w:val="both"/>
              <w:rPr>
                <w:rFonts w:cs="DecoType Naskh Variants"/>
                <w:sz w:val="28"/>
                <w:szCs w:val="28"/>
              </w:rPr>
            </w:pPr>
            <w:r w:rsidRPr="00B44534">
              <w:rPr>
                <w:rFonts w:cs="DecoType Naskh Variants"/>
                <w:sz w:val="28"/>
                <w:szCs w:val="28"/>
                <w:rtl/>
              </w:rPr>
              <w:t xml:space="preserve"> أعادة تأهيل وترميم دور العلم ( المدارس والمعاهد والجامعات</w:t>
            </w:r>
            <w:r>
              <w:rPr>
                <w:rFonts w:cs="DecoType Naskh Variants" w:hint="cs"/>
                <w:sz w:val="28"/>
                <w:szCs w:val="28"/>
                <w:rtl/>
              </w:rPr>
              <w:t>)</w:t>
            </w:r>
            <w:r w:rsidRPr="00B44534">
              <w:rPr>
                <w:rFonts w:cs="DecoType Naskh Variants"/>
                <w:sz w:val="28"/>
                <w:szCs w:val="28"/>
                <w:rtl/>
              </w:rPr>
              <w:t>.</w:t>
            </w:r>
          </w:p>
          <w:p w:rsidR="00DD5C24" w:rsidRDefault="00DD5C24" w:rsidP="00DD5C24">
            <w:pPr>
              <w:jc w:val="both"/>
              <w:rPr>
                <w:rFonts w:cs="DecoType Naskh Variants"/>
                <w:b/>
                <w:bCs/>
                <w:sz w:val="28"/>
                <w:szCs w:val="28"/>
                <w:rtl/>
              </w:rPr>
            </w:pPr>
          </w:p>
          <w:p w:rsidR="00DD5C24" w:rsidRPr="00D1342B" w:rsidRDefault="00DD5C24" w:rsidP="00DD5C24">
            <w:pPr>
              <w:jc w:val="both"/>
              <w:rPr>
                <w:rFonts w:cs="DecoType Naskh Variants"/>
                <w:b/>
                <w:bCs/>
                <w:sz w:val="28"/>
                <w:szCs w:val="28"/>
                <w:rtl/>
              </w:rPr>
            </w:pPr>
            <w:r w:rsidRPr="00D1342B">
              <w:rPr>
                <w:rFonts w:cs="DecoType Naskh Variants"/>
                <w:b/>
                <w:bCs/>
                <w:sz w:val="28"/>
                <w:szCs w:val="28"/>
                <w:rtl/>
              </w:rPr>
              <w:t>الهدف الخامس: تحقيق المساواة بين الجنسين وتمكين كل النساء والفتيات. في المجتمع</w:t>
            </w:r>
          </w:p>
          <w:p w:rsidR="00DD5C24" w:rsidRPr="00D1342B" w:rsidRDefault="00DD5C24" w:rsidP="00DD5C24">
            <w:pPr>
              <w:jc w:val="both"/>
              <w:rPr>
                <w:rFonts w:cs="DecoType Naskh Variants"/>
                <w:b/>
                <w:bCs/>
                <w:sz w:val="28"/>
                <w:szCs w:val="28"/>
              </w:rPr>
            </w:pPr>
            <w:r w:rsidRPr="00D1342B">
              <w:rPr>
                <w:rFonts w:cs="DecoType Naskh Variants"/>
                <w:b/>
                <w:bCs/>
                <w:sz w:val="28"/>
                <w:szCs w:val="28"/>
                <w:rtl/>
              </w:rPr>
              <w:tab/>
            </w:r>
            <w:r w:rsidRPr="00D1342B">
              <w:rPr>
                <w:rFonts w:cs="DecoType Naskh Variants"/>
                <w:b/>
                <w:bCs/>
                <w:sz w:val="28"/>
                <w:szCs w:val="28"/>
              </w:rPr>
              <w:t>Goal 5: Achieve gender equality and empower all women and girls</w:t>
            </w:r>
          </w:p>
          <w:p w:rsidR="00DD5C24" w:rsidRDefault="00DD5C24" w:rsidP="008E3646">
            <w:pPr>
              <w:jc w:val="both"/>
              <w:rPr>
                <w:rFonts w:cs="DecoType Naskh Variants"/>
                <w:sz w:val="28"/>
                <w:szCs w:val="28"/>
                <w:rtl/>
              </w:rPr>
            </w:pPr>
            <w:r>
              <w:rPr>
                <w:rFonts w:cs="DecoType Naskh Variants"/>
                <w:sz w:val="28"/>
                <w:szCs w:val="28"/>
                <w:rtl/>
              </w:rPr>
              <w:lastRenderedPageBreak/>
              <w:t>و</w:t>
            </w:r>
            <w:r>
              <w:rPr>
                <w:rFonts w:cs="DecoType Naskh Variants" w:hint="cs"/>
                <w:sz w:val="28"/>
                <w:szCs w:val="28"/>
                <w:rtl/>
              </w:rPr>
              <w:t>ب</w:t>
            </w:r>
            <w:r w:rsidRPr="00B44534">
              <w:rPr>
                <w:rFonts w:cs="DecoType Naskh Variants"/>
                <w:sz w:val="28"/>
                <w:szCs w:val="28"/>
                <w:rtl/>
              </w:rPr>
              <w:t xml:space="preserve">عد التزام </w:t>
            </w:r>
            <w:r>
              <w:rPr>
                <w:rFonts w:cs="DecoType Naskh Variants" w:hint="cs"/>
                <w:sz w:val="28"/>
                <w:szCs w:val="28"/>
                <w:rtl/>
              </w:rPr>
              <w:t xml:space="preserve"> </w:t>
            </w:r>
            <w:r w:rsidRPr="00B7277E">
              <w:rPr>
                <w:rFonts w:cs="DecoType Naskh Variants"/>
                <w:sz w:val="28"/>
                <w:szCs w:val="28"/>
                <w:rtl/>
              </w:rPr>
              <w:t>الدول "بعدم استثناء أحد"، و"الوصول إلى الأكثر تخلفًا عن ركب التنمية أولًا" من الأمور المركزية في خطة عام2015</w:t>
            </w:r>
            <w:r>
              <w:rPr>
                <w:rFonts w:cs="DecoType Naskh Variants" w:hint="cs"/>
                <w:sz w:val="28"/>
                <w:szCs w:val="28"/>
                <w:rtl/>
              </w:rPr>
              <w:t>-</w:t>
            </w:r>
            <w:r w:rsidRPr="00B7277E">
              <w:rPr>
                <w:rFonts w:cs="DecoType Naskh Variants"/>
                <w:sz w:val="28"/>
                <w:szCs w:val="28"/>
                <w:rtl/>
              </w:rPr>
              <w:t>2030</w:t>
            </w:r>
            <w:r>
              <w:rPr>
                <w:rFonts w:cs="DecoType Naskh Variants" w:hint="cs"/>
                <w:sz w:val="28"/>
                <w:szCs w:val="28"/>
                <w:rtl/>
              </w:rPr>
              <w:t>،</w:t>
            </w:r>
            <w:r w:rsidRPr="00B7277E">
              <w:rPr>
                <w:rFonts w:cs="DecoType Naskh Variants"/>
                <w:sz w:val="28"/>
                <w:szCs w:val="28"/>
              </w:rPr>
              <w:t xml:space="preserve"> </w:t>
            </w:r>
            <w:r>
              <w:rPr>
                <w:rFonts w:cs="DecoType Naskh Variants" w:hint="cs"/>
                <w:sz w:val="28"/>
                <w:szCs w:val="28"/>
                <w:rtl/>
              </w:rPr>
              <w:t>فأن ا</w:t>
            </w:r>
            <w:r w:rsidRPr="00B7277E">
              <w:rPr>
                <w:rFonts w:cs="DecoType Naskh Variants"/>
                <w:sz w:val="28"/>
                <w:szCs w:val="28"/>
                <w:rtl/>
              </w:rPr>
              <w:t>لمساواة بين الجنسين وتمكين النساء والفتيات قضية بالغة الأهمية، وهي مُدرجة في الإعلان والأهداف، والغايات</w:t>
            </w:r>
            <w:r w:rsidRPr="00B7277E">
              <w:rPr>
                <w:rtl/>
              </w:rPr>
              <w:t xml:space="preserve"> </w:t>
            </w:r>
            <w:r w:rsidRPr="00B7277E">
              <w:rPr>
                <w:rFonts w:cs="DecoType Naskh Variants"/>
                <w:sz w:val="28"/>
                <w:szCs w:val="28"/>
                <w:rtl/>
              </w:rPr>
              <w:t>«وبينما أحرز العديد من بلدان المنطقة العربية نوعًا من التقدم الكبير في سد الفجوة بين الجنسين (أي في التعليم)، لا تزال هناك فجوات كبيرة في النفوذ، والسلطة، والوصول إلى/ التحكم في الموارد بين الرجال والنساء. ففي عام 2017، صُنّفت المنطقة على أنها الأبعد مسافةً عن تحقيق التكافؤ بين الجنسين حيث بلغت الفجوة المتبقية بين الجنسين في المنطقة حوالي 40%. وقد فاقم من هذا الوضع الزيادة في معدلات الفقر وأوجه عدم المساواة، وكذلك وجود الصراعات. وبينما تأثر بذلك كلٌ من الرجال والنساء، ما زالت المرأة تتأثر بشكل غير متناسب بسبب عدم المساواة بين الجنسين.»، والمؤشرات، ووسائل التنفيذ، والمتابعة، والمراجعة</w:t>
            </w:r>
            <w:r>
              <w:rPr>
                <w:rFonts w:cs="DecoType Naskh Variants" w:hint="cs"/>
                <w:sz w:val="28"/>
                <w:szCs w:val="28"/>
                <w:rtl/>
              </w:rPr>
              <w:t>.</w:t>
            </w:r>
          </w:p>
          <w:p w:rsidR="00DD5C24" w:rsidRPr="008E3646" w:rsidRDefault="00DD5C24" w:rsidP="00DD5C24">
            <w:pPr>
              <w:jc w:val="both"/>
              <w:rPr>
                <w:rFonts w:cs="DecoType Naskh Variants"/>
                <w:b/>
                <w:bCs/>
                <w:sz w:val="28"/>
                <w:szCs w:val="28"/>
                <w:rtl/>
              </w:rPr>
            </w:pPr>
            <w:r w:rsidRPr="008E3646">
              <w:rPr>
                <w:rFonts w:cs="DecoType Naskh Variants"/>
                <w:b/>
                <w:bCs/>
                <w:sz w:val="28"/>
                <w:szCs w:val="28"/>
                <w:rtl/>
              </w:rPr>
              <w:t>وسائل تنفيذ الهدف</w:t>
            </w:r>
            <w:r w:rsidRPr="008E3646">
              <w:rPr>
                <w:rFonts w:cs="DecoType Naskh Variants"/>
                <w:b/>
                <w:bCs/>
                <w:sz w:val="28"/>
                <w:szCs w:val="28"/>
              </w:rPr>
              <w:t xml:space="preserve">: </w:t>
            </w:r>
          </w:p>
          <w:p w:rsidR="00DD5C24" w:rsidRDefault="00DD5C24" w:rsidP="00DD5C24">
            <w:pPr>
              <w:jc w:val="both"/>
              <w:rPr>
                <w:rFonts w:cs="DecoType Naskh Variants"/>
                <w:sz w:val="28"/>
                <w:szCs w:val="28"/>
                <w:rtl/>
              </w:rPr>
            </w:pPr>
            <w:r>
              <w:rPr>
                <w:rFonts w:cs="DecoType Naskh Variants" w:hint="cs"/>
                <w:sz w:val="28"/>
                <w:szCs w:val="28"/>
                <w:rtl/>
              </w:rPr>
              <w:t>أن</w:t>
            </w:r>
            <w:r w:rsidRPr="00B7277E">
              <w:rPr>
                <w:rFonts w:cs="DecoType Naskh Variants"/>
                <w:sz w:val="28"/>
                <w:szCs w:val="28"/>
                <w:rtl/>
              </w:rPr>
              <w:t xml:space="preserve"> الجامعة تبنت الوس</w:t>
            </w:r>
            <w:r>
              <w:rPr>
                <w:rFonts w:cs="DecoType Naskh Variants"/>
                <w:sz w:val="28"/>
                <w:szCs w:val="28"/>
                <w:rtl/>
              </w:rPr>
              <w:t>ائل التالية لتحقيق الهدف ال</w:t>
            </w:r>
            <w:r>
              <w:rPr>
                <w:rFonts w:cs="DecoType Naskh Variants" w:hint="cs"/>
                <w:sz w:val="28"/>
                <w:szCs w:val="28"/>
                <w:rtl/>
              </w:rPr>
              <w:t>خامس:</w:t>
            </w:r>
          </w:p>
          <w:p w:rsidR="00DD5C24" w:rsidRDefault="00DD5C24" w:rsidP="00DD5C24">
            <w:pPr>
              <w:pStyle w:val="a3"/>
              <w:numPr>
                <w:ilvl w:val="0"/>
                <w:numId w:val="17"/>
              </w:numPr>
              <w:bidi/>
              <w:spacing w:after="200" w:line="276" w:lineRule="auto"/>
              <w:jc w:val="both"/>
              <w:rPr>
                <w:rFonts w:cs="DecoType Naskh Variants"/>
                <w:sz w:val="28"/>
                <w:szCs w:val="28"/>
              </w:rPr>
            </w:pPr>
            <w:r w:rsidRPr="00961966">
              <w:rPr>
                <w:rFonts w:cs="DecoType Naskh Variants"/>
                <w:sz w:val="28"/>
                <w:szCs w:val="28"/>
                <w:rtl/>
              </w:rPr>
              <w:t>توسيع مشاركة ا</w:t>
            </w:r>
            <w:r>
              <w:rPr>
                <w:rFonts w:cs="DecoType Naskh Variants"/>
                <w:sz w:val="28"/>
                <w:szCs w:val="28"/>
                <w:rtl/>
              </w:rPr>
              <w:t xml:space="preserve">لمرأة وقيادتها في </w:t>
            </w:r>
            <w:r>
              <w:rPr>
                <w:rFonts w:cs="DecoType Naskh Variants" w:hint="cs"/>
                <w:sz w:val="28"/>
                <w:szCs w:val="28"/>
                <w:rtl/>
              </w:rPr>
              <w:t>الجامعة . ( تبنى نفس الكوتا النسائية في تمثيل المرأة النيابي)،</w:t>
            </w:r>
          </w:p>
          <w:p w:rsidR="00DD5C24" w:rsidRPr="00961966" w:rsidRDefault="00DD5C24" w:rsidP="00DD5C24">
            <w:pPr>
              <w:pStyle w:val="a3"/>
              <w:numPr>
                <w:ilvl w:val="0"/>
                <w:numId w:val="17"/>
              </w:numPr>
              <w:bidi/>
              <w:spacing w:after="200" w:line="276" w:lineRule="auto"/>
              <w:jc w:val="both"/>
              <w:rPr>
                <w:rFonts w:cs="DecoType Naskh Variants"/>
                <w:sz w:val="28"/>
                <w:szCs w:val="28"/>
                <w:rtl/>
              </w:rPr>
            </w:pPr>
            <w:r>
              <w:rPr>
                <w:rFonts w:cs="DecoType Naskh Variants" w:hint="cs"/>
                <w:sz w:val="28"/>
                <w:szCs w:val="28"/>
                <w:rtl/>
              </w:rPr>
              <w:t>تمكين  المرأة في ادارة تشكيلات  الجامعة، في الادارات الوسطى والتنفيذية.</w:t>
            </w:r>
          </w:p>
          <w:p w:rsidR="00DD5C24" w:rsidRPr="00961966" w:rsidRDefault="00DD5C24" w:rsidP="00DD5C24">
            <w:pPr>
              <w:pStyle w:val="a3"/>
              <w:numPr>
                <w:ilvl w:val="0"/>
                <w:numId w:val="17"/>
              </w:numPr>
              <w:bidi/>
              <w:spacing w:after="200" w:line="276" w:lineRule="auto"/>
              <w:jc w:val="both"/>
              <w:rPr>
                <w:rFonts w:cs="DecoType Naskh Variants"/>
                <w:sz w:val="28"/>
                <w:szCs w:val="28"/>
                <w:rtl/>
              </w:rPr>
            </w:pPr>
            <w:r w:rsidRPr="00961966">
              <w:rPr>
                <w:rFonts w:cs="DecoType Naskh Variants"/>
                <w:sz w:val="28"/>
                <w:szCs w:val="28"/>
                <w:rtl/>
              </w:rPr>
              <w:t>تعزيز التمكين الاقتصادي للمرأة،</w:t>
            </w:r>
          </w:p>
          <w:p w:rsidR="00DD5C24" w:rsidRDefault="00DD5C24" w:rsidP="00DD5C24">
            <w:pPr>
              <w:pStyle w:val="a3"/>
              <w:numPr>
                <w:ilvl w:val="0"/>
                <w:numId w:val="17"/>
              </w:numPr>
              <w:bidi/>
              <w:spacing w:after="200" w:line="276" w:lineRule="auto"/>
              <w:jc w:val="both"/>
              <w:rPr>
                <w:rFonts w:cs="DecoType Naskh Variants"/>
                <w:sz w:val="28"/>
                <w:szCs w:val="28"/>
              </w:rPr>
            </w:pPr>
            <w:r>
              <w:rPr>
                <w:rFonts w:cs="DecoType Naskh Variants"/>
                <w:sz w:val="28"/>
                <w:szCs w:val="28"/>
                <w:rtl/>
              </w:rPr>
              <w:lastRenderedPageBreak/>
              <w:t>إنهاء العنف ضد النساء والفتيات</w:t>
            </w:r>
            <w:r>
              <w:rPr>
                <w:rFonts w:cs="DecoType Naskh Variants" w:hint="cs"/>
                <w:sz w:val="28"/>
                <w:szCs w:val="28"/>
                <w:rtl/>
              </w:rPr>
              <w:t xml:space="preserve"> من التدريسيا</w:t>
            </w:r>
            <w:r>
              <w:rPr>
                <w:rFonts w:cs="DecoType Naskh Variants" w:hint="eastAsia"/>
                <w:sz w:val="28"/>
                <w:szCs w:val="28"/>
                <w:rtl/>
              </w:rPr>
              <w:t>ت</w:t>
            </w:r>
            <w:r>
              <w:rPr>
                <w:rFonts w:cs="DecoType Naskh Variants" w:hint="cs"/>
                <w:sz w:val="28"/>
                <w:szCs w:val="28"/>
                <w:rtl/>
              </w:rPr>
              <w:t xml:space="preserve"> او الموظفات  او الطالبات.</w:t>
            </w:r>
          </w:p>
          <w:p w:rsidR="00DD5C24" w:rsidRPr="00961966" w:rsidRDefault="00DD5C24" w:rsidP="00DD5C24">
            <w:pPr>
              <w:pStyle w:val="a3"/>
              <w:numPr>
                <w:ilvl w:val="0"/>
                <w:numId w:val="17"/>
              </w:numPr>
              <w:bidi/>
              <w:spacing w:after="200" w:line="276" w:lineRule="auto"/>
              <w:jc w:val="both"/>
              <w:rPr>
                <w:rFonts w:cs="DecoType Naskh Variants"/>
                <w:sz w:val="28"/>
                <w:szCs w:val="28"/>
                <w:rtl/>
              </w:rPr>
            </w:pPr>
            <w:r w:rsidRPr="00961966">
              <w:rPr>
                <w:rFonts w:cs="DecoType Naskh Variants"/>
                <w:sz w:val="28"/>
                <w:szCs w:val="28"/>
                <w:rtl/>
              </w:rPr>
              <w:t>تنفيذ برنامج المرأة للسلام والأمن والشؤون الإنسانية،</w:t>
            </w:r>
          </w:p>
          <w:p w:rsidR="00DD5C24" w:rsidRDefault="00DD5C24" w:rsidP="00DD5C24">
            <w:pPr>
              <w:pStyle w:val="a3"/>
              <w:numPr>
                <w:ilvl w:val="0"/>
                <w:numId w:val="17"/>
              </w:numPr>
              <w:bidi/>
              <w:spacing w:after="200" w:line="276" w:lineRule="auto"/>
              <w:jc w:val="both"/>
              <w:rPr>
                <w:rFonts w:cs="DecoType Naskh Variants"/>
                <w:sz w:val="28"/>
                <w:szCs w:val="28"/>
              </w:rPr>
            </w:pPr>
            <w:r w:rsidRPr="00961966">
              <w:rPr>
                <w:rFonts w:cs="DecoType Naskh Variants"/>
                <w:sz w:val="28"/>
                <w:szCs w:val="28"/>
                <w:rtl/>
              </w:rPr>
              <w:t xml:space="preserve">تعزيز إشراك الرجال والفتيان في </w:t>
            </w:r>
            <w:r w:rsidRPr="00961966">
              <w:rPr>
                <w:rFonts w:cs="DecoType Naskh Variants" w:hint="cs"/>
                <w:sz w:val="28"/>
                <w:szCs w:val="28"/>
                <w:rtl/>
              </w:rPr>
              <w:t xml:space="preserve"> مشاري</w:t>
            </w:r>
            <w:r w:rsidRPr="00961966">
              <w:rPr>
                <w:rFonts w:cs="DecoType Naskh Variants" w:hint="eastAsia"/>
                <w:sz w:val="28"/>
                <w:szCs w:val="28"/>
                <w:rtl/>
              </w:rPr>
              <w:t>ع</w:t>
            </w:r>
            <w:r w:rsidRPr="00961966">
              <w:rPr>
                <w:rFonts w:cs="DecoType Naskh Variants" w:hint="cs"/>
                <w:sz w:val="28"/>
                <w:szCs w:val="28"/>
                <w:rtl/>
              </w:rPr>
              <w:t xml:space="preserve"> وبرامج ل</w:t>
            </w:r>
            <w:r w:rsidRPr="00961966">
              <w:rPr>
                <w:rFonts w:cs="DecoType Naskh Variants"/>
                <w:sz w:val="28"/>
                <w:szCs w:val="28"/>
                <w:rtl/>
              </w:rPr>
              <w:t>تحقيق المساواة بين الجنسين</w:t>
            </w:r>
            <w:r w:rsidR="008E3646">
              <w:rPr>
                <w:rFonts w:cs="DecoType Naskh Variants" w:hint="cs"/>
                <w:sz w:val="28"/>
                <w:szCs w:val="28"/>
                <w:rtl/>
              </w:rPr>
              <w:t>،</w:t>
            </w:r>
          </w:p>
          <w:p w:rsidR="008E3646" w:rsidRDefault="008E3646" w:rsidP="008E3646">
            <w:pPr>
              <w:pStyle w:val="a3"/>
              <w:numPr>
                <w:ilvl w:val="0"/>
                <w:numId w:val="17"/>
              </w:numPr>
              <w:bidi/>
              <w:spacing w:after="200" w:line="276" w:lineRule="auto"/>
              <w:jc w:val="both"/>
              <w:rPr>
                <w:rFonts w:cs="DecoType Naskh Variants"/>
                <w:sz w:val="28"/>
                <w:szCs w:val="28"/>
              </w:rPr>
            </w:pPr>
            <w:r>
              <w:rPr>
                <w:rFonts w:cs="DecoType Naskh Variants" w:hint="cs"/>
                <w:sz w:val="28"/>
                <w:szCs w:val="28"/>
                <w:rtl/>
              </w:rPr>
              <w:t>تعزيز الشراكة مع المنظمات الدولية  المهتمة بتحقيق المساواة بين الجنسين</w:t>
            </w:r>
            <w:r w:rsidR="0007524B">
              <w:rPr>
                <w:rFonts w:cs="DecoType Naskh Variants" w:hint="cs"/>
                <w:sz w:val="28"/>
                <w:szCs w:val="28"/>
                <w:rtl/>
              </w:rPr>
              <w:t xml:space="preserve"> ضمن منهاجها العملي،</w:t>
            </w:r>
          </w:p>
          <w:p w:rsidR="008E3646" w:rsidRDefault="008E3646" w:rsidP="0007524B">
            <w:pPr>
              <w:pStyle w:val="a3"/>
              <w:numPr>
                <w:ilvl w:val="0"/>
                <w:numId w:val="17"/>
              </w:numPr>
              <w:bidi/>
              <w:spacing w:after="200" w:line="276" w:lineRule="auto"/>
              <w:jc w:val="both"/>
              <w:rPr>
                <w:rFonts w:cs="DecoType Naskh Variants"/>
                <w:sz w:val="28"/>
                <w:szCs w:val="28"/>
              </w:rPr>
            </w:pPr>
            <w:r>
              <w:rPr>
                <w:rFonts w:cs="DecoType Naskh Variants" w:hint="cs"/>
                <w:sz w:val="28"/>
                <w:szCs w:val="28"/>
                <w:rtl/>
              </w:rPr>
              <w:t>تعزيز  دور المرأة في عمليات ال</w:t>
            </w:r>
            <w:r w:rsidR="0007524B">
              <w:rPr>
                <w:rFonts w:cs="DecoType Naskh Variants" w:hint="cs"/>
                <w:sz w:val="28"/>
                <w:szCs w:val="28"/>
                <w:rtl/>
              </w:rPr>
              <w:t>تخطيط والتنفيذ والتدقيق  الداخلي والخارجي والتقويم</w:t>
            </w:r>
            <w:r w:rsidR="00D1342B">
              <w:rPr>
                <w:rFonts w:cs="DecoType Naskh Variants" w:hint="cs"/>
                <w:sz w:val="28"/>
                <w:szCs w:val="28"/>
                <w:rtl/>
              </w:rPr>
              <w:t>.</w:t>
            </w:r>
          </w:p>
          <w:p w:rsidR="00D1342B" w:rsidRPr="007A161E" w:rsidRDefault="00D1342B" w:rsidP="00D1342B">
            <w:pPr>
              <w:jc w:val="both"/>
              <w:rPr>
                <w:rFonts w:cs="DecoType Naskh Variants"/>
                <w:b/>
                <w:bCs/>
                <w:sz w:val="28"/>
                <w:szCs w:val="28"/>
                <w:rtl/>
              </w:rPr>
            </w:pPr>
            <w:r w:rsidRPr="007A161E">
              <w:rPr>
                <w:rFonts w:cs="DecoType Naskh Variants" w:hint="cs"/>
                <w:b/>
                <w:bCs/>
                <w:sz w:val="28"/>
                <w:szCs w:val="28"/>
                <w:rtl/>
              </w:rPr>
              <w:t>الخاتمة :</w:t>
            </w:r>
          </w:p>
          <w:p w:rsidR="00D1342B" w:rsidRPr="00D1342B" w:rsidRDefault="00D1342B" w:rsidP="00037291">
            <w:pPr>
              <w:jc w:val="both"/>
              <w:rPr>
                <w:rFonts w:cs="DecoType Naskh Variants"/>
                <w:sz w:val="28"/>
                <w:szCs w:val="28"/>
                <w:rtl/>
              </w:rPr>
            </w:pPr>
            <w:r>
              <w:rPr>
                <w:rFonts w:cs="DecoType Naskh Variants" w:hint="cs"/>
                <w:sz w:val="28"/>
                <w:szCs w:val="28"/>
                <w:rtl/>
              </w:rPr>
              <w:t xml:space="preserve">أن هذه الورقة البحثية التي تضمنت تحديد  وسائل تنفيذ اهداف التنمية المستدامة 2030 للخمسة اهداف الاولى  نضعها امام مؤتمركم الموقر للاطلاع على تجربة </w:t>
            </w:r>
            <w:r w:rsidR="00037291">
              <w:rPr>
                <w:rFonts w:cs="DecoType Naskh Variants" w:hint="cs"/>
                <w:sz w:val="28"/>
                <w:szCs w:val="28"/>
                <w:rtl/>
              </w:rPr>
              <w:t>جامعة بابل</w:t>
            </w:r>
            <w:r>
              <w:rPr>
                <w:rFonts w:cs="DecoType Naskh Variants" w:hint="cs"/>
                <w:sz w:val="28"/>
                <w:szCs w:val="28"/>
                <w:rtl/>
              </w:rPr>
              <w:t xml:space="preserve"> في هذا المضمار كتجربة مميزة على</w:t>
            </w:r>
            <w:r w:rsidR="00037291">
              <w:rPr>
                <w:rFonts w:cs="DecoType Naskh Variants" w:hint="cs"/>
                <w:sz w:val="28"/>
                <w:szCs w:val="28"/>
                <w:rtl/>
              </w:rPr>
              <w:t xml:space="preserve"> المستوى الوطني و الاقليمي</w:t>
            </w:r>
            <w:r>
              <w:rPr>
                <w:rFonts w:cs="DecoType Naskh Variants" w:hint="cs"/>
                <w:sz w:val="28"/>
                <w:szCs w:val="28"/>
                <w:rtl/>
              </w:rPr>
              <w:t xml:space="preserve"> وضمن مؤشرات التصنيفات العالمية الخاصة </w:t>
            </w:r>
            <w:r w:rsidR="00037291">
              <w:rPr>
                <w:rFonts w:cs="DecoType Naskh Variants" w:hint="cs"/>
                <w:sz w:val="28"/>
                <w:szCs w:val="28"/>
                <w:rtl/>
              </w:rPr>
              <w:t xml:space="preserve">بالتنمية المستدامة ، </w:t>
            </w:r>
            <w:r>
              <w:rPr>
                <w:rFonts w:cs="DecoType Naskh Variants" w:hint="cs"/>
                <w:sz w:val="28"/>
                <w:szCs w:val="28"/>
                <w:rtl/>
              </w:rPr>
              <w:t xml:space="preserve"> املين أن  نعقد العزم جميعا في توحيد الرؤى من اجل تحديد دور التعليم العالي والبحث العلمي </w:t>
            </w:r>
            <w:r w:rsidR="007A161E">
              <w:rPr>
                <w:rFonts w:cs="DecoType Naskh Variants" w:hint="cs"/>
                <w:sz w:val="28"/>
                <w:szCs w:val="28"/>
                <w:rtl/>
              </w:rPr>
              <w:t>في جامعاتنا</w:t>
            </w:r>
            <w:r>
              <w:rPr>
                <w:rFonts w:cs="DecoType Naskh Variants" w:hint="cs"/>
                <w:sz w:val="28"/>
                <w:szCs w:val="28"/>
                <w:rtl/>
              </w:rPr>
              <w:t xml:space="preserve"> للمساهمة الفاعلة في تحقيق هذه الاهداف على المستوى الإقليمي ومنها ال</w:t>
            </w:r>
            <w:r w:rsidR="007A161E">
              <w:rPr>
                <w:rFonts w:cs="DecoType Naskh Variants" w:hint="cs"/>
                <w:sz w:val="28"/>
                <w:szCs w:val="28"/>
                <w:rtl/>
              </w:rPr>
              <w:t xml:space="preserve">ى دور مؤثر عالمي، </w:t>
            </w:r>
            <w:r>
              <w:rPr>
                <w:rFonts w:cs="DecoType Naskh Variants" w:hint="cs"/>
                <w:sz w:val="28"/>
                <w:szCs w:val="28"/>
                <w:rtl/>
              </w:rPr>
              <w:t xml:space="preserve"> بتضافر الجهود </w:t>
            </w:r>
            <w:r w:rsidR="007A161E">
              <w:rPr>
                <w:rFonts w:cs="DecoType Naskh Variants" w:hint="cs"/>
                <w:sz w:val="28"/>
                <w:szCs w:val="28"/>
                <w:rtl/>
              </w:rPr>
              <w:t xml:space="preserve">الخيرة </w:t>
            </w:r>
            <w:r>
              <w:rPr>
                <w:rFonts w:cs="DecoType Naskh Variants" w:hint="cs"/>
                <w:sz w:val="28"/>
                <w:szCs w:val="28"/>
                <w:rtl/>
              </w:rPr>
              <w:t>من اجل</w:t>
            </w:r>
            <w:r w:rsidR="00037291">
              <w:rPr>
                <w:rFonts w:cs="DecoType Naskh Variants" w:hint="cs"/>
                <w:sz w:val="28"/>
                <w:szCs w:val="28"/>
                <w:rtl/>
              </w:rPr>
              <w:t xml:space="preserve"> انقاذ</w:t>
            </w:r>
            <w:r>
              <w:rPr>
                <w:rFonts w:cs="DecoType Naskh Variants" w:hint="cs"/>
                <w:sz w:val="28"/>
                <w:szCs w:val="28"/>
                <w:rtl/>
              </w:rPr>
              <w:t xml:space="preserve"> ا</w:t>
            </w:r>
            <w:r w:rsidR="00037291">
              <w:rPr>
                <w:rFonts w:cs="DecoType Naskh Variants" w:hint="cs"/>
                <w:sz w:val="28"/>
                <w:szCs w:val="28"/>
                <w:rtl/>
              </w:rPr>
              <w:t>لبشرية</w:t>
            </w:r>
            <w:r>
              <w:rPr>
                <w:rFonts w:cs="DecoType Naskh Variants" w:hint="cs"/>
                <w:sz w:val="28"/>
                <w:szCs w:val="28"/>
                <w:rtl/>
              </w:rPr>
              <w:t xml:space="preserve"> جمعاء وحماية البيئة </w:t>
            </w:r>
            <w:r w:rsidR="00037291">
              <w:rPr>
                <w:rFonts w:cs="DecoType Naskh Variants" w:hint="cs"/>
                <w:sz w:val="28"/>
                <w:szCs w:val="28"/>
                <w:rtl/>
              </w:rPr>
              <w:t>،  والله ولي التوفيق.</w:t>
            </w:r>
          </w:p>
          <w:p w:rsidR="00DD5C24" w:rsidRDefault="00DD5C24" w:rsidP="00DD5C24">
            <w:pPr>
              <w:jc w:val="both"/>
              <w:rPr>
                <w:rFonts w:cs="DecoType Naskh Variants"/>
                <w:sz w:val="28"/>
                <w:szCs w:val="28"/>
                <w:rtl/>
              </w:rPr>
            </w:pPr>
          </w:p>
          <w:p w:rsidR="00DD5C24" w:rsidRPr="00B7277E" w:rsidRDefault="00DD5C24" w:rsidP="00DD5C24">
            <w:pPr>
              <w:jc w:val="both"/>
              <w:rPr>
                <w:rFonts w:cs="DecoType Naskh Variants"/>
                <w:sz w:val="28"/>
                <w:szCs w:val="28"/>
              </w:rPr>
            </w:pPr>
            <w:r w:rsidRPr="00B7277E">
              <w:rPr>
                <w:rFonts w:cs="DecoType Naskh Variants"/>
                <w:sz w:val="28"/>
                <w:szCs w:val="28"/>
              </w:rPr>
              <w:t> </w:t>
            </w:r>
          </w:p>
          <w:p w:rsidR="00DD5C24" w:rsidRPr="00B7277E" w:rsidRDefault="00DD5C24" w:rsidP="00DD5C24">
            <w:pPr>
              <w:jc w:val="both"/>
              <w:rPr>
                <w:rFonts w:cs="DecoType Naskh Variants"/>
                <w:sz w:val="28"/>
                <w:szCs w:val="28"/>
              </w:rPr>
            </w:pPr>
          </w:p>
          <w:p w:rsidR="00DD5C24" w:rsidRPr="00B7277E" w:rsidRDefault="00DD5C24" w:rsidP="00DD5C24">
            <w:pPr>
              <w:jc w:val="both"/>
              <w:rPr>
                <w:rFonts w:cs="DecoType Naskh Variants"/>
                <w:sz w:val="28"/>
                <w:szCs w:val="28"/>
              </w:rPr>
            </w:pPr>
          </w:p>
          <w:p w:rsidR="00DD5C24" w:rsidRPr="00B7277E" w:rsidRDefault="00DD5C24" w:rsidP="00DD5C24">
            <w:pPr>
              <w:jc w:val="both"/>
              <w:rPr>
                <w:rFonts w:cs="DecoType Naskh Variants"/>
                <w:sz w:val="28"/>
                <w:szCs w:val="28"/>
              </w:rPr>
            </w:pPr>
          </w:p>
          <w:p w:rsidR="00DD5C24" w:rsidRPr="00B7277E" w:rsidRDefault="00DD5C24" w:rsidP="00DD5C24">
            <w:pPr>
              <w:jc w:val="both"/>
              <w:rPr>
                <w:rFonts w:cs="DecoType Naskh Variants"/>
                <w:sz w:val="28"/>
                <w:szCs w:val="28"/>
              </w:rPr>
            </w:pPr>
          </w:p>
          <w:p w:rsidR="00DD5C24" w:rsidRPr="00B44534" w:rsidRDefault="00DD5C24" w:rsidP="00DD5C24">
            <w:pPr>
              <w:jc w:val="both"/>
              <w:rPr>
                <w:rFonts w:cs="DecoType Naskh Variants"/>
                <w:sz w:val="28"/>
                <w:szCs w:val="28"/>
                <w:rtl/>
              </w:rPr>
            </w:pPr>
          </w:p>
          <w:p w:rsidR="00DD5C24" w:rsidRPr="00961966" w:rsidRDefault="00DD5C24" w:rsidP="00DD5C24">
            <w:pPr>
              <w:jc w:val="both"/>
              <w:rPr>
                <w:rFonts w:cs="DecoType Naskh Variants"/>
                <w:b/>
                <w:bCs/>
                <w:sz w:val="28"/>
                <w:szCs w:val="28"/>
                <w:rtl/>
              </w:rPr>
            </w:pPr>
            <w:r w:rsidRPr="00961966">
              <w:rPr>
                <w:rFonts w:cs="DecoType Naskh Variants" w:hint="cs"/>
                <w:b/>
                <w:bCs/>
                <w:sz w:val="28"/>
                <w:szCs w:val="28"/>
                <w:rtl/>
              </w:rPr>
              <w:t>المصادر :</w:t>
            </w:r>
          </w:p>
          <w:p w:rsidR="00DD5C24" w:rsidRPr="00961966" w:rsidRDefault="00DD5C24" w:rsidP="00655545">
            <w:pPr>
              <w:jc w:val="right"/>
              <w:rPr>
                <w:rFonts w:cs="DecoType Naskh Variants"/>
                <w:b/>
                <w:bCs/>
                <w:sz w:val="28"/>
                <w:szCs w:val="28"/>
              </w:rPr>
            </w:pPr>
            <w:r w:rsidRPr="00961966">
              <w:rPr>
                <w:rFonts w:cs="DecoType Naskh Variants"/>
                <w:b/>
                <w:bCs/>
                <w:sz w:val="28"/>
                <w:szCs w:val="28"/>
              </w:rPr>
              <w:t>References:</w:t>
            </w:r>
          </w:p>
          <w:p w:rsidR="00DD5C24" w:rsidRPr="00961966" w:rsidRDefault="00DD5C24" w:rsidP="00DD5C24">
            <w:pPr>
              <w:pStyle w:val="a3"/>
              <w:numPr>
                <w:ilvl w:val="0"/>
                <w:numId w:val="18"/>
              </w:numPr>
              <w:spacing w:after="200" w:line="276" w:lineRule="auto"/>
              <w:jc w:val="both"/>
              <w:rPr>
                <w:rFonts w:cs="DecoType Naskh Variants"/>
                <w:sz w:val="28"/>
                <w:szCs w:val="28"/>
              </w:rPr>
            </w:pPr>
            <w:r w:rsidRPr="00961966">
              <w:rPr>
                <w:rFonts w:cs="DecoType Naskh Variants"/>
                <w:sz w:val="28"/>
                <w:szCs w:val="28"/>
              </w:rPr>
              <w:t>https://www.un.org/sustainabledevelopment/poverty/, accessed on March26, 2021.</w:t>
            </w:r>
          </w:p>
          <w:p w:rsidR="00DD5C24" w:rsidRPr="00961966" w:rsidRDefault="00DD5C24" w:rsidP="00DD5C24">
            <w:pPr>
              <w:pStyle w:val="a3"/>
              <w:numPr>
                <w:ilvl w:val="0"/>
                <w:numId w:val="18"/>
              </w:numPr>
              <w:spacing w:after="200" w:line="276" w:lineRule="auto"/>
              <w:jc w:val="both"/>
              <w:rPr>
                <w:rFonts w:cs="DecoType Naskh Variants"/>
                <w:sz w:val="28"/>
                <w:szCs w:val="28"/>
              </w:rPr>
            </w:pPr>
            <w:r w:rsidRPr="00961966">
              <w:rPr>
                <w:rFonts w:cs="DecoType Naskh Variants"/>
                <w:sz w:val="28"/>
                <w:szCs w:val="28"/>
              </w:rPr>
              <w:t>https://www.un.org/sustainabledevelopment/hunger/, accessed on March26, 2021.</w:t>
            </w:r>
          </w:p>
          <w:p w:rsidR="00DD5C24" w:rsidRPr="00961966" w:rsidRDefault="00DD5C24" w:rsidP="00DD5C24">
            <w:pPr>
              <w:pStyle w:val="a3"/>
              <w:numPr>
                <w:ilvl w:val="0"/>
                <w:numId w:val="18"/>
              </w:numPr>
              <w:spacing w:after="200" w:line="276" w:lineRule="auto"/>
              <w:jc w:val="both"/>
              <w:rPr>
                <w:rFonts w:cs="DecoType Naskh Variants"/>
                <w:sz w:val="28"/>
                <w:szCs w:val="28"/>
              </w:rPr>
            </w:pPr>
            <w:r w:rsidRPr="00961966">
              <w:rPr>
                <w:rFonts w:cs="DecoType Naskh Variants"/>
                <w:sz w:val="28"/>
                <w:szCs w:val="28"/>
              </w:rPr>
              <w:t>https://www.un.org/sustainabledevelopment/health/, accessed on March26, 2021.</w:t>
            </w:r>
          </w:p>
          <w:p w:rsidR="00DD5C24" w:rsidRPr="00961966" w:rsidRDefault="00DD5C24" w:rsidP="00DD5C24">
            <w:pPr>
              <w:pStyle w:val="a3"/>
              <w:numPr>
                <w:ilvl w:val="0"/>
                <w:numId w:val="18"/>
              </w:numPr>
              <w:spacing w:after="200" w:line="276" w:lineRule="auto"/>
              <w:jc w:val="both"/>
              <w:rPr>
                <w:rFonts w:cs="DecoType Naskh Variants"/>
                <w:sz w:val="28"/>
                <w:szCs w:val="28"/>
              </w:rPr>
            </w:pPr>
            <w:r w:rsidRPr="00961966">
              <w:rPr>
                <w:rFonts w:cs="DecoType Naskh Variants"/>
                <w:sz w:val="28"/>
                <w:szCs w:val="28"/>
              </w:rPr>
              <w:t>https://www.un.org/sustainabledevelopment/education/, accessed on March26, 2021.</w:t>
            </w:r>
          </w:p>
          <w:p w:rsidR="00DD5C24" w:rsidRPr="00961966" w:rsidRDefault="00DD5C24" w:rsidP="00DD5C24">
            <w:pPr>
              <w:pStyle w:val="a3"/>
              <w:numPr>
                <w:ilvl w:val="0"/>
                <w:numId w:val="18"/>
              </w:numPr>
              <w:spacing w:after="200" w:line="276" w:lineRule="auto"/>
              <w:jc w:val="both"/>
              <w:rPr>
                <w:rFonts w:cs="DecoType Naskh Variants"/>
                <w:sz w:val="28"/>
                <w:szCs w:val="28"/>
              </w:rPr>
            </w:pPr>
            <w:r w:rsidRPr="00961966">
              <w:rPr>
                <w:rFonts w:cs="DecoType Naskh Variants"/>
                <w:sz w:val="28"/>
                <w:szCs w:val="28"/>
              </w:rPr>
              <w:t>https://www.un.org/sustainabledevelopment/gender-equality/, accessed on March26, 2021.</w:t>
            </w:r>
          </w:p>
          <w:p w:rsidR="00DD5C24" w:rsidRPr="00961966" w:rsidRDefault="00DD5C24" w:rsidP="00DD5C24">
            <w:pPr>
              <w:pStyle w:val="a3"/>
              <w:numPr>
                <w:ilvl w:val="0"/>
                <w:numId w:val="18"/>
              </w:numPr>
              <w:spacing w:after="200" w:line="276" w:lineRule="auto"/>
              <w:jc w:val="both"/>
              <w:rPr>
                <w:rFonts w:cs="DecoType Naskh Variants"/>
                <w:sz w:val="28"/>
                <w:szCs w:val="28"/>
              </w:rPr>
            </w:pPr>
            <w:r w:rsidRPr="00961966">
              <w:rPr>
                <w:rFonts w:cs="DecoType Naskh Variants"/>
                <w:sz w:val="28"/>
                <w:szCs w:val="28"/>
              </w:rPr>
              <w:t>https://www.un.org/sustainabledevelopment/water-and-sanitation/, accessed on March26, 2021.</w:t>
            </w:r>
          </w:p>
          <w:p w:rsidR="00DD5C24" w:rsidRPr="00961966" w:rsidRDefault="00DD5C24" w:rsidP="00DD5C24">
            <w:pPr>
              <w:pStyle w:val="a3"/>
              <w:numPr>
                <w:ilvl w:val="0"/>
                <w:numId w:val="18"/>
              </w:numPr>
              <w:spacing w:after="200" w:line="276" w:lineRule="auto"/>
              <w:jc w:val="both"/>
              <w:rPr>
                <w:rFonts w:cs="DecoType Naskh Variants"/>
                <w:sz w:val="28"/>
                <w:szCs w:val="28"/>
                <w:rtl/>
              </w:rPr>
            </w:pPr>
            <w:r w:rsidRPr="00961966">
              <w:rPr>
                <w:rFonts w:cs="DecoType Naskh Variants"/>
                <w:sz w:val="28"/>
                <w:szCs w:val="28"/>
              </w:rPr>
              <w:t>https://arabstates.unwomen.org/ar/what-we-do/sdgs</w:t>
            </w:r>
            <w:r w:rsidRPr="00961966">
              <w:rPr>
                <w:rFonts w:cs="DecoType Naskh Variants"/>
                <w:sz w:val="28"/>
                <w:szCs w:val="28"/>
                <w:rtl/>
              </w:rPr>
              <w:t>و</w:t>
            </w:r>
            <w:r w:rsidRPr="00961966">
              <w:rPr>
                <w:rFonts w:cs="DecoType Naskh Variants"/>
                <w:sz w:val="28"/>
                <w:szCs w:val="28"/>
              </w:rPr>
              <w:t xml:space="preserve"> accessed on March26, 2021</w:t>
            </w:r>
          </w:p>
          <w:p w:rsidR="00DD5C24" w:rsidRPr="00961966" w:rsidRDefault="00DD5C24" w:rsidP="00DD5C24">
            <w:pPr>
              <w:jc w:val="both"/>
              <w:rPr>
                <w:rFonts w:cs="DecoType Naskh Variants"/>
                <w:sz w:val="28"/>
                <w:szCs w:val="28"/>
                <w:rtl/>
              </w:rPr>
            </w:pPr>
          </w:p>
          <w:p w:rsidR="00DD5C24" w:rsidRPr="00B44534" w:rsidRDefault="00DD5C24" w:rsidP="00DD5C24">
            <w:pPr>
              <w:jc w:val="both"/>
              <w:rPr>
                <w:rFonts w:cs="DecoType Naskh Variants"/>
                <w:sz w:val="28"/>
                <w:szCs w:val="28"/>
              </w:rPr>
            </w:pPr>
          </w:p>
          <w:p w:rsidR="00DD5C24" w:rsidRPr="00FD6D66" w:rsidRDefault="00DD5C24" w:rsidP="00DD5C24">
            <w:pPr>
              <w:jc w:val="both"/>
              <w:rPr>
                <w:rFonts w:cs="DecoType Naskh Variants"/>
                <w:sz w:val="28"/>
                <w:szCs w:val="28"/>
              </w:rPr>
            </w:pPr>
          </w:p>
          <w:p w:rsidR="00DD5C24" w:rsidRDefault="00DD5C24" w:rsidP="00DD5C24">
            <w:pPr>
              <w:ind w:left="360"/>
              <w:jc w:val="both"/>
              <w:rPr>
                <w:rFonts w:cs="DecoType Naskh Variants"/>
                <w:sz w:val="28"/>
                <w:szCs w:val="28"/>
                <w:rtl/>
              </w:rPr>
            </w:pPr>
          </w:p>
          <w:p w:rsidR="00DD5C24" w:rsidRPr="00C61A3E" w:rsidRDefault="00DD5C24" w:rsidP="00DD5C24">
            <w:pPr>
              <w:spacing w:line="240" w:lineRule="auto"/>
              <w:ind w:left="360"/>
              <w:jc w:val="both"/>
              <w:rPr>
                <w:rFonts w:cs="DecoType Naskh Variants"/>
                <w:sz w:val="28"/>
                <w:szCs w:val="28"/>
              </w:rPr>
            </w:pPr>
          </w:p>
          <w:p w:rsidR="004D71B7" w:rsidRPr="00DD5C24" w:rsidRDefault="004D71B7" w:rsidP="00DD5C24">
            <w:pPr>
              <w:tabs>
                <w:tab w:val="left" w:pos="3990"/>
              </w:tabs>
              <w:jc w:val="both"/>
              <w:rPr>
                <w:b/>
                <w:bCs/>
                <w:sz w:val="28"/>
                <w:szCs w:val="28"/>
              </w:rPr>
            </w:pPr>
          </w:p>
          <w:p w:rsidR="00140DF8" w:rsidRPr="00D2275B" w:rsidRDefault="00140DF8" w:rsidP="00DD5C24">
            <w:pPr>
              <w:tabs>
                <w:tab w:val="left" w:pos="3990"/>
              </w:tabs>
              <w:jc w:val="both"/>
              <w:rPr>
                <w:rFonts w:cs="DecoType Naskh Variants"/>
                <w:b/>
                <w:bCs/>
                <w:sz w:val="28"/>
                <w:szCs w:val="28"/>
                <w:lang w:bidi="ar-IQ"/>
              </w:rPr>
            </w:pPr>
            <w:r w:rsidRPr="00D2275B">
              <w:rPr>
                <w:rFonts w:cs="DecoType Naskh Variants" w:hint="cs"/>
                <w:b/>
                <w:bCs/>
                <w:sz w:val="28"/>
                <w:szCs w:val="28"/>
                <w:rtl/>
              </w:rPr>
              <w:t>هنا تكتب ورقة عمل الجامعة التي تعبر عن خطتها في تحقيق اهداف التنمية المستدامة 20</w:t>
            </w:r>
            <w:r w:rsidR="00866211" w:rsidRPr="00D2275B">
              <w:rPr>
                <w:rFonts w:cs="DecoType Naskh Variants" w:hint="cs"/>
                <w:b/>
                <w:bCs/>
                <w:sz w:val="28"/>
                <w:szCs w:val="28"/>
                <w:rtl/>
              </w:rPr>
              <w:t>2</w:t>
            </w:r>
            <w:r w:rsidRPr="00D2275B">
              <w:rPr>
                <w:rFonts w:cs="DecoType Naskh Variants" w:hint="cs"/>
                <w:b/>
                <w:bCs/>
                <w:sz w:val="28"/>
                <w:szCs w:val="28"/>
                <w:rtl/>
              </w:rPr>
              <w:t>0</w:t>
            </w:r>
            <w:r w:rsidR="009054CB" w:rsidRPr="00D2275B">
              <w:rPr>
                <w:rFonts w:cs="DecoType Naskh Variants" w:hint="cs"/>
                <w:b/>
                <w:bCs/>
                <w:sz w:val="28"/>
                <w:szCs w:val="28"/>
                <w:rtl/>
                <w:lang w:bidi="ar-IQ"/>
              </w:rPr>
              <w:t xml:space="preserve"> </w:t>
            </w:r>
            <w:r w:rsidR="009054CB" w:rsidRPr="00D2275B">
              <w:rPr>
                <w:rFonts w:cs="DecoType Naskh Variants" w:hint="cs"/>
                <w:b/>
                <w:bCs/>
                <w:sz w:val="28"/>
                <w:szCs w:val="28"/>
                <w:rtl/>
              </w:rPr>
              <w:t xml:space="preserve">بحدود </w:t>
            </w:r>
            <w:r w:rsidR="00866211" w:rsidRPr="00D2275B">
              <w:rPr>
                <w:rFonts w:cs="DecoType Naskh Variants" w:hint="cs"/>
                <w:b/>
                <w:bCs/>
                <w:sz w:val="28"/>
                <w:szCs w:val="28"/>
                <w:rtl/>
              </w:rPr>
              <w:t>( 1000 الى 1500 )</w:t>
            </w:r>
            <w:r w:rsidR="009054CB" w:rsidRPr="00D2275B">
              <w:rPr>
                <w:rFonts w:cs="DecoType Naskh Variants" w:hint="cs"/>
                <w:b/>
                <w:bCs/>
                <w:sz w:val="28"/>
                <w:szCs w:val="28"/>
                <w:rtl/>
              </w:rPr>
              <w:t xml:space="preserve"> كلمة باللغة العربية و( بصيغة وورد  </w:t>
            </w:r>
            <w:r w:rsidR="009054CB" w:rsidRPr="00D2275B">
              <w:rPr>
                <w:rFonts w:cs="DecoType Naskh Variants"/>
                <w:b/>
                <w:bCs/>
                <w:sz w:val="28"/>
                <w:szCs w:val="28"/>
                <w:lang w:bidi="ar-IQ"/>
              </w:rPr>
              <w:t xml:space="preserve">word </w:t>
            </w:r>
            <w:r w:rsidR="009054CB" w:rsidRPr="00D2275B">
              <w:rPr>
                <w:rFonts w:cs="DecoType Naskh Variants" w:hint="cs"/>
                <w:b/>
                <w:bCs/>
                <w:sz w:val="28"/>
                <w:szCs w:val="28"/>
                <w:rtl/>
                <w:lang w:bidi="ar-IQ"/>
              </w:rPr>
              <w:t xml:space="preserve"> )</w:t>
            </w:r>
            <w:r w:rsidR="00866211" w:rsidRPr="00D2275B">
              <w:rPr>
                <w:rFonts w:cs="DecoType Naskh Variants" w:hint="cs"/>
                <w:b/>
                <w:bCs/>
                <w:sz w:val="28"/>
                <w:szCs w:val="28"/>
                <w:rtl/>
                <w:lang w:bidi="ar-IQ"/>
              </w:rPr>
              <w:t xml:space="preserve"> بنوع الخط ( </w:t>
            </w:r>
            <w:r w:rsidR="00D2275B" w:rsidRPr="00D2275B">
              <w:rPr>
                <w:rFonts w:cs="DecoType Naskh Variants" w:hint="cs"/>
                <w:b/>
                <w:bCs/>
                <w:sz w:val="28"/>
                <w:szCs w:val="28"/>
                <w:rtl/>
                <w:lang w:bidi="ar-IQ"/>
              </w:rPr>
              <w:t xml:space="preserve"> </w:t>
            </w:r>
            <w:r w:rsidR="00D2275B" w:rsidRPr="00D2275B">
              <w:rPr>
                <w:rFonts w:cs="DecoType Naskh Variants"/>
                <w:b/>
                <w:bCs/>
                <w:sz w:val="28"/>
                <w:szCs w:val="28"/>
                <w:lang w:bidi="ar-IQ"/>
              </w:rPr>
              <w:t xml:space="preserve">Deco Type </w:t>
            </w:r>
            <w:proofErr w:type="spellStart"/>
            <w:r w:rsidR="00D2275B" w:rsidRPr="00D2275B">
              <w:rPr>
                <w:rFonts w:cs="DecoType Naskh Variants"/>
                <w:b/>
                <w:bCs/>
                <w:sz w:val="28"/>
                <w:szCs w:val="28"/>
                <w:lang w:bidi="ar-IQ"/>
              </w:rPr>
              <w:t>Naskh</w:t>
            </w:r>
            <w:proofErr w:type="spellEnd"/>
            <w:r w:rsidR="00D2275B" w:rsidRPr="00D2275B">
              <w:rPr>
                <w:rFonts w:cs="DecoType Naskh Variants"/>
                <w:b/>
                <w:bCs/>
                <w:sz w:val="28"/>
                <w:szCs w:val="28"/>
                <w:lang w:bidi="ar-IQ"/>
              </w:rPr>
              <w:t xml:space="preserve"> Variants</w:t>
            </w:r>
            <w:r w:rsidR="00D2275B" w:rsidRPr="00D2275B">
              <w:rPr>
                <w:rFonts w:cs="DecoType Naskh Variants" w:hint="cs"/>
                <w:b/>
                <w:bCs/>
                <w:sz w:val="28"/>
                <w:szCs w:val="28"/>
                <w:rtl/>
                <w:lang w:bidi="ar-IQ"/>
              </w:rPr>
              <w:t xml:space="preserve"> )  وبحجم خط ( 14 )</w:t>
            </w:r>
          </w:p>
          <w:p w:rsidR="00D2275B" w:rsidRPr="00D2275B" w:rsidRDefault="00D2275B" w:rsidP="00DD5C24">
            <w:pPr>
              <w:tabs>
                <w:tab w:val="left" w:pos="3990"/>
              </w:tabs>
              <w:jc w:val="both"/>
              <w:rPr>
                <w:b/>
                <w:bCs/>
                <w:sz w:val="28"/>
                <w:szCs w:val="28"/>
                <w:rtl/>
                <w:lang w:bidi="ar-IQ"/>
              </w:rPr>
            </w:pPr>
          </w:p>
        </w:tc>
      </w:tr>
    </w:tbl>
    <w:p w:rsidR="00ED312D" w:rsidRPr="00CE5488" w:rsidRDefault="00ED312D" w:rsidP="00DD5C24">
      <w:pPr>
        <w:tabs>
          <w:tab w:val="left" w:pos="3990"/>
        </w:tabs>
        <w:jc w:val="both"/>
        <w:rPr>
          <w:sz w:val="24"/>
          <w:szCs w:val="24"/>
          <w:rtl/>
        </w:rPr>
      </w:pPr>
    </w:p>
    <w:sectPr w:rsidR="00ED312D" w:rsidRPr="00CE5488" w:rsidSect="00D2275B">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D5" w:rsidRDefault="00232ED5" w:rsidP="001D3F14">
      <w:pPr>
        <w:spacing w:after="0" w:line="240" w:lineRule="auto"/>
      </w:pPr>
      <w:r>
        <w:separator/>
      </w:r>
    </w:p>
  </w:endnote>
  <w:endnote w:type="continuationSeparator" w:id="0">
    <w:p w:rsidR="00232ED5" w:rsidRDefault="00232ED5" w:rsidP="001D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Variants">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A7" w:rsidRDefault="00BC5F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653017"/>
      <w:docPartObj>
        <w:docPartGallery w:val="Page Numbers (Bottom of Page)"/>
        <w:docPartUnique/>
      </w:docPartObj>
    </w:sdtPr>
    <w:sdtEndPr/>
    <w:sdtContent>
      <w:p w:rsidR="00BC5FA7" w:rsidRDefault="00BC5FA7">
        <w:pPr>
          <w:pStyle w:val="a5"/>
          <w:jc w:val="center"/>
        </w:pPr>
        <w:r>
          <w:fldChar w:fldCharType="begin"/>
        </w:r>
        <w:r>
          <w:instrText>PAGE   \* MERGEFORMAT</w:instrText>
        </w:r>
        <w:r>
          <w:fldChar w:fldCharType="separate"/>
        </w:r>
        <w:r w:rsidR="00393A6C" w:rsidRPr="00393A6C">
          <w:rPr>
            <w:rFonts w:cs="Calibri"/>
            <w:noProof/>
            <w:lang w:val="ar-SA"/>
          </w:rPr>
          <w:t>5</w:t>
        </w:r>
        <w:r>
          <w:fldChar w:fldCharType="end"/>
        </w:r>
      </w:p>
    </w:sdtContent>
  </w:sdt>
  <w:p w:rsidR="00BC5FA7" w:rsidRDefault="00BC5F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A7" w:rsidRDefault="00BC5F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D5" w:rsidRDefault="00232ED5" w:rsidP="001D3F14">
      <w:pPr>
        <w:spacing w:after="0" w:line="240" w:lineRule="auto"/>
      </w:pPr>
      <w:r>
        <w:separator/>
      </w:r>
    </w:p>
  </w:footnote>
  <w:footnote w:type="continuationSeparator" w:id="0">
    <w:p w:rsidR="00232ED5" w:rsidRDefault="00232ED5" w:rsidP="001D3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A7" w:rsidRDefault="00BC5FA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4E1" w:rsidRDefault="006624E1" w:rsidP="001D06BC">
    <w:pPr>
      <w:pStyle w:val="a4"/>
      <w:tabs>
        <w:tab w:val="clear" w:pos="4680"/>
        <w:tab w:val="clear" w:pos="9360"/>
        <w:tab w:val="left" w:pos="3060"/>
        <w:tab w:val="left" w:pos="5355"/>
        <w:tab w:val="left" w:pos="8055"/>
        <w:tab w:val="left" w:pos="11280"/>
      </w:tabs>
      <w:rPr>
        <w:rtl/>
      </w:rPr>
    </w:pPr>
    <w:r>
      <w:rPr>
        <w:noProof/>
        <w:rtl/>
      </w:rPr>
      <mc:AlternateContent>
        <mc:Choice Requires="wpg">
          <w:drawing>
            <wp:anchor distT="0" distB="0" distL="114300" distR="114300" simplePos="0" relativeHeight="251662336" behindDoc="0" locked="0" layoutInCell="1" allowOverlap="1">
              <wp:simplePos x="0" y="0"/>
              <wp:positionH relativeFrom="column">
                <wp:posOffset>314325</wp:posOffset>
              </wp:positionH>
              <wp:positionV relativeFrom="paragraph">
                <wp:posOffset>-371475</wp:posOffset>
              </wp:positionV>
              <wp:extent cx="8420100" cy="1371600"/>
              <wp:effectExtent l="0" t="0" r="19050" b="19050"/>
              <wp:wrapNone/>
              <wp:docPr id="2" name="مجموعة 2"/>
              <wp:cNvGraphicFramePr/>
              <a:graphic xmlns:a="http://schemas.openxmlformats.org/drawingml/2006/main">
                <a:graphicData uri="http://schemas.microsoft.com/office/word/2010/wordprocessingGroup">
                  <wpg:wgp>
                    <wpg:cNvGrpSpPr/>
                    <wpg:grpSpPr>
                      <a:xfrm>
                        <a:off x="0" y="0"/>
                        <a:ext cx="8420100" cy="1371600"/>
                        <a:chOff x="0" y="0"/>
                        <a:chExt cx="8420100" cy="1371600"/>
                      </a:xfrm>
                    </wpg:grpSpPr>
                    <pic:pic xmlns:pic="http://schemas.openxmlformats.org/drawingml/2006/picture">
                      <pic:nvPicPr>
                        <pic:cNvPr id="10" name="Picture 10" descr="e:\Users\kitab\Desktop\SISNET\LOGOs   لوكوات متنوعة\SISNET\SISNET 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62700" y="247650"/>
                          <a:ext cx="1998345" cy="819150"/>
                        </a:xfrm>
                        <a:prstGeom prst="rect">
                          <a:avLst/>
                        </a:prstGeom>
                        <a:noFill/>
                        <a:ln>
                          <a:noFill/>
                        </a:ln>
                      </pic:spPr>
                    </pic:pic>
                    <pic:pic xmlns:pic="http://schemas.openxmlformats.org/drawingml/2006/picture">
                      <pic:nvPicPr>
                        <pic:cNvPr id="8" name="Picture 8" descr="e:\Users\kitab\Desktop\SISNET\LOGOs   لوكوات متنوعة\جامعة عمان العربية\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124075" y="19050"/>
                          <a:ext cx="1828800" cy="1238250"/>
                        </a:xfrm>
                        <a:prstGeom prst="rect">
                          <a:avLst/>
                        </a:prstGeom>
                        <a:noFill/>
                        <a:ln>
                          <a:noFill/>
                        </a:ln>
                      </pic:spPr>
                    </pic:pic>
                    <pic:pic xmlns:pic="http://schemas.openxmlformats.org/drawingml/2006/picture">
                      <pic:nvPicPr>
                        <pic:cNvPr id="7" name="Picture 7" descr="e:\Users\kitab\Desktop\SISNET\LOGOs   لوكوات متنوعة\اتحاد الجامعات العربية\AArU_Logo 2.jpe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85750" y="114300"/>
                          <a:ext cx="1247775" cy="1095375"/>
                        </a:xfrm>
                        <a:prstGeom prst="rect">
                          <a:avLst/>
                        </a:prstGeom>
                        <a:noFill/>
                        <a:ln>
                          <a:noFill/>
                        </a:ln>
                      </pic:spPr>
                    </pic:pic>
                    <pic:pic xmlns:pic="http://schemas.openxmlformats.org/drawingml/2006/picture">
                      <pic:nvPicPr>
                        <pic:cNvPr id="9" name="Picture 9" descr="e:\Users\kitab\Desktop\SISNET\LOGOs   لوكوات متنوعة\منظمةالصداقة الدولية\IFO Logo.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362450" y="0"/>
                          <a:ext cx="1333500" cy="1266825"/>
                        </a:xfrm>
                        <a:prstGeom prst="rect">
                          <a:avLst/>
                        </a:prstGeom>
                        <a:noFill/>
                        <a:ln>
                          <a:noFill/>
                        </a:ln>
                      </pic:spPr>
                    </pic:pic>
                    <wps:wsp>
                      <wps:cNvPr id="1" name="رابط مستقيم 1"/>
                      <wps:cNvCnPr/>
                      <wps:spPr>
                        <a:xfrm>
                          <a:off x="0" y="1371600"/>
                          <a:ext cx="8420100"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324A534B" id="مجموعة 2" o:spid="_x0000_s1026" style="position:absolute;margin-left:24.75pt;margin-top:-29.25pt;width:663pt;height:108pt;z-index:251662336" coordsize="84201,137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4AOqBAFAAB7FAAADgAAAGRycy9lMm9Eb2MueG1s7Fhf&#10;TyM3EH+v1O9g7XvI7mbJPxFONPzRSfRAx/EWqXJ2nWTL7tqyHQKq+nIFdLovwnG6ClVV1d432Xyb&#10;zti7CQkg6AmpQuIhG3s8tmfG8/N4Zu3VSZqQYyZVzLOO4624DmFZyKM4G3acw3fblaZDlKZZRBOe&#10;sY5zypTzav3779Ymos18PuJJxCSBRTLVnoiOM9JatKtVFY5YStUKFyyDwQGXKdXQlcNqJOkEVk+T&#10;qu+69eqEy0hIHjKlgLppB511s/5gwEK9NxgopknScUA2bb7SfPv4ra6v0fZQUjGKw0IM+g1SpDTO&#10;YNPZUptUUzKW8a2l0jiUXPGBXgl5WuWDQRwyowNo47lL2uxIPhZGl2F7MhQzM4Fpl+z0zcuGb473&#10;JYmjjuM7JKMpHNH0PP8yPZ9+yL/mV8RHC03EsA2MO1IciH1ZEIa2h0qfDGSK/6AOOTG2PZ3Zlp1o&#10;EgKxGaCCcAQhjHm1hleHjrF+OIIjujUvHG09MLNablxF+WbiiDhsw68wFrRuGethp4JZeiyZUyyS&#10;PmqNlMqjsajAuQqq436cxPrU+CicIAqVHe/H4b60nbndPbCJNTwM464EKRFTIbgpa/cOFaCrdxRr&#10;2u9tMnWkuegdvD54s/Wut7u3s6cIIdOz6Yfpb3Bil/lnAsf3eXphj69ktPxklw/5ys9iiHZHiVAI&#10;KxJFk+3y8EiRjHdHNBuyDSUAPXBWyF1dZDfdBX36SSy24yRBN8B2YTlQYclT7zC+RcEmD8cpy7SF&#10;tWQJGJFnahQL5RDZZmmfgZfK15EHPgRXigZXFTLOtMEduNmu0rg7OpxB3i9+c8N1W/4Ple6q260E&#10;bmOrstEKGpWGu9UI3KDpdb3urzjbC9pjxUB9mmyKuBAdqLeEvxNmxYVkAWwuAnJMzXWDhjMClf9G&#10;RCChhVBWJcO3YGQDA6Ul0+EIyQMwZEEH5tmAsfrc0HgkCvBI+pMfeQTWoGPNjTGW8Fiv1f0GQg+Q&#10;5weN+moBvBKaXqvVrAWrFppNr+VZhhm+wDmk0juMpwQbcAggs9mIHoNGVsuSBeXPOLqC0SrJFgiw&#10;JlKMJih70QRVrEdC49kAFyLbIm6B8ESwzb/kl4BjvIDzr9C4nF4Q+JwB5Y/80/RjftVLEMsie+ZY&#10;9o0bvYD3fvD6ng83F4ATw2bLvYXdpt9szsKqX2v6L+B9TNRtLIMXCE8FXojC+e8Qi68tZkssY3Be&#10;AvHGhjz8CaMy8SEus2cO5tpLYDYvoEcHZr+52gC4Gmh7Qa18EM/iMgTrBkLfPJnd1moNOjbalhG+&#10;jLovgdk8Zm0m01rGNhCeCNuQF13k/0BEvjJI/iu/hv/3GKYxOl/DM/zMROfX23v2tf3sI3TwAur/&#10;BuoAXttBgerlh3atVludB+t6HaL1/wHoiYBiiypzNOg9LtHBUstdZYqDERUMHnK47I28tkQhPFkv&#10;80/535iZ/gm56fvpx+k5MWllMaObFVUFZRIazBjKC26hpLBQNihvyYXCgjH4/YlLEmcoKG3fk7gk&#10;GZlAjoTXMrh9KiDhjPqJmaF4EkdlhmvKU6ybSJvp6RObJEOuNucqUx3U0aY6pqVPE4YSJNlbNoDC&#10;C5RGPLsBlrzma9IwhGS4XNdw4zSbGhYT3YcnFvw4lZly2GzXR0yezTA780zPJqdxxuVdu89NMbD8&#10;kOHd0BubfR6dmvM2A+CHhsVUuKC1UEK72Tdc85rh+r8AAAD//wMAUEsDBBQABgAIAAAAIQAr+DNw&#10;2AAAAK8CAAAZAAAAZHJzL19yZWxzL2Uyb0RvYy54bWwucmVsc7ySwWrDMAyG74O9g9F9cZKWMUad&#10;Xsag19E9gLAVx1ssG9st69vPMAYttNstR0no+z+ENtsvP4sjpewCK+iaFgSxDsaxVfC+f314ApEL&#10;ssE5MCk4UYbtcH+3eaMZS13Kk4tZVApnBVMp8VnKrCfymJsQietkDMljqWWyMqL+REuyb9tHmc4Z&#10;MFwwxc4oSDuzArE/xZr8PzuMo9P0EvTBE5crEdL5ml2BmCwVBZ6Mw5/mqvmIZEFel+iXkeibyDcd&#10;umUcuj8PsV5GYv17CHnxZsM3AAAA//8DAFBLAwQUAAYACAAAACEAALYUWeAAAAALAQAADwAAAGRy&#10;cy9kb3ducmV2LnhtbEyPwU7CQBCG7ya+w2ZMvMG24grUbgkh6omYCCaG29AObUN3t+kubXl7h5Pe&#10;vsn8+eebdDWaRvTU+dpZDfE0AkE2d0VtSw3f+/fJAoQPaAtsnCUNV/Kwyu7vUkwKN9gv6nehFFxi&#10;fYIaqhDaREqfV2TQT11Llncn1xkMPHalLDocuNw08imKXqTB2vKFClvaVJSfdxej4WPAYT2L3/rt&#10;+bS5Hvbq82cbk9aPD+P6FUSgMfyF4abP6pCx09FdbOFFo+F5qTipYaIWDLfAbK6YjkxqrkBmqfz/&#10;Q/YLAAD//wMAUEsDBAoAAAAAAAAAIQC+Q8wjYScAAGEnAAAUAAAAZHJzL21lZGlhL2ltYWdlNC5w&#10;bmeJUE5HDQoaCgAAAA1JSERSAAAA4QAAAOEIAwAAAAltIkgAAAG2UExURf////jq1ajTAARwuvFW&#10;Jv6yPDu0S//v1v/x1/vs1QBtufnq1wBluP/u1v/y1wBsuQBpufvr2wBjuABgt/ju2QBet/jt3ABs&#10;vanTA//t2//12PPn1NfW0Ori0/ny3vFJDPbMtPuvJ+1OAPfVvfFUI7vFzOHc0aO1yCivPP7s4e5W&#10;GtHRz/H2+sTKzVKLv/XpztzgnPLox9Xi7668ypCqxoGixGyYwgBYti+wQD6Bvc3bff6tJvffyfFO&#10;GPA6ALbXJXin09XdinCawubv9+XjrrrWSPq/YePiq9rfl5y+3kSEviF8wLjR6ISlxVmWy3Gh0Lji&#10;v8/ctWXBcKXOlYnGgMHXXvrOjfnbsMnZbrbUP/rIffnUnfu3RqzH4v/jwP//9fOJaPW2m/Skh/SV&#10;ePJjO/zd1u9xQwBOtdvx4JDRmUy6W77bsZLIhWC7Yt3gwHjBcwCqJK/dtOT05lSuM8XLi3+0Rt6z&#10;PL2zQKiuLaK9wQCFlDGoZ/rCbCWYhR+PkgB/n6nTkGalpTqGs8HjcuT0xtbvrPN+Wt/UfPOCPPiZ&#10;M/RxLPmuUfrAtfeqmY90hqBkbfaXg0psolgh1o4AACAASURBVHic7Z2LW9vmmuAtRCJ9tmTJsiHG&#10;sgxJkAQxFhfZBidcDSnBwtCkoYG2xEBopk1O2tPu7uzObndnZ08POzuTzJz5j/f9dLEl+5OxuSTp&#10;8/A+edrEGFs/vffvpkjkRm7kRm7kRm7kRm7kRm7kRm7kRm7kRm6kd5maWp9zZX19aupTX84Vyvrc&#10;4dZuzYpyEtcSiaOtndWt7bk/OOn69qpBi5woRKO0I1Es3l8FEcTa2dr+Y2KuH+7QIrBhFkABtYk0&#10;bVWwWLSA9Qg/FTAoxlz9g1FObe8KnBi12TjOMuq6mtVknmEZFgsDImt5VS+5GrbfZ63Oferr7lGm&#10;Dg1JxMoBHdXqapaKMwyPEKKCAq8AclzOm9WK6FBy4u72p77682V7BysPrpbe0bMUy3SiUZSiNDHh&#10;D3DKhWJNdO6KsPtZa3JuVcB4YHHFPMXyNhvSOhAVi2acv3g/Q0CpVmkOIOHebK1/apAQ2a7gKxS5&#10;iq61dIeyf1fksU1SFBgri//KZmoW67xC0yx+E4tsSiZfp52P2PkcFblFY/VxdFED5YHpKVlHhVRR&#10;Q0g2s6xSqhdpk+cLVr1SYXlVVShGMOLwLrliurcDIKui/TmVz80jt0QRG5hRYBgEWtL0UrnGIhwy&#10;tWKRkWlNUDMGJxtCXBkymaiR0SuaFVeSRTULyhR1vumZDGVWOMxofU6MNp8o1jXH3AqV+QIbV5VC&#10;3bSGMjUho9OpspUpC5mqGDeH8nHayFQ5Nc8UpGppXpH1LI+aiBTFs/kdMNao+NkwHtKYj9bBnZAd&#10;QVhVKsVNFvGcmM2yRYkqcmZWYQCvJPJ6MstEy6wSTaqsnlTMoWzcGOJVXeFbkGAEVREzVj4Hf5yz&#10;XD4MVyjbDiVzFmMpiC2LEHCAwRxSM3lUkth6ksrPqzJXjasyDVqVMiVJxkarDhm1ohNgEQ9BGDFK&#10;CTNyO586rk7tgM8Iok7ZCpBLQwWMyNbEUtVEoC+IMtkhE1lJo4iMSqFaVtkiXbfKFJ036hmrgsOq&#10;NqRnyhyVnbdjE6PpddV2ZqVqf/bWJwU8tO9zSWZc65I5A4d/Xuf0jIpQfsjkkWqVZKqQZ8C/IO0h&#10;imcgxyO5UGDy5Vo2aWTMZB4HVdW+O4yZFApaGSdKsFWDA/uwPp2pTtXAQDlDY70IgdhqUsHXlpVq&#10;kAYQJAaFQnHGyYftVRsgxOWsqdWGZLgVmSooHH4zyUHc0UTnPfECOECUW/1EgIeQuARaZd2L53VD&#10;ZbJJ25vidBLSHSWzTEfJ1gGKGE2rc8XsUBnuFISjKlQD2pDqZkhUBFP9RGrcAQviqrIXAZmyVpPk&#10;eEXAGsuWTe08Nh9l3KpkjZIdhmsceCNvSrp3b1itgtX48b1xDtQn0AXXQMGxlL9TdakYN5P47sss&#10;oeAOJ9Tni6yjbsbAJStb4UzFu3eI1bEajY/cQG7Bl3JlJ4JSULNAblALpiEoCldSSBBULBYLZ8zr&#10;3vtUMU4xBU6UZU6NI0+NkJGE6Ee11F0ODMeMOxcgF8tq0mDjllqcNxSq0/XQcCMS+fVX+M9kmBab&#10;2Z4pmWyWk9R4kTPKqtd68CVwCenjWeoUvqWW5iZoxpQqmVIyH+fmzSzJOIcjP/z4ZgLk9vMvI41w&#10;RboKK1QrVajTOUs29AzrosdVCGvc7kcCnIsKtFh2WHhoIeLFIVUWLTmLE3WnRH54NrFw25aFidtf&#10;RroYq3vLWEg75WQWsZRBexGH0Sz41tpHAdzGLlh0QglvljhwQZrOFK0CTwwukV8mbvtk4llkGI2M&#10;dPVKoDSTkDuY+lAhX/ZeoiD9C9ZHiDeHuMxQWYo1BLAgKZ5PVqBfMPIhwTPyPAAIenwTefunt2+f&#10;To+AhGJC7YaoeLGcqQtl786xdfD+6LXXqVvwLWKWwQm+BDYKJWUpqWlVmcgXoyI/tgHaiAu2V757&#10;9/anUEq4YXypVDLnSxk571o/q0vw5dccUrfgO2hcmMlQUUGpZUkaA9UWqXSJjYxQuR86AAHxR/dV&#10;DPrz2+kYGRIp8yXGVHkkGVV3PIdVcUi9VsQt7ApYX4whq1mL07IcrVYJfID305/e/PnXN52A4Iu/&#10;Pmvh4hD7lqBJpAlFiVYYhlJl3fIqizyuhK8REQNWbINkDLHAapzFyrrKt18c8P301buJhYXnJBX6&#10;lNikfPP8aQckMpAG7VWZK9ehY3ErHD6Lu9FrQ7QBKSdLWFw9DpnQyHZmiNjI058ncIKY+OH5Aonw&#10;9kKj/fWFiXdvp9sYUd0sVzNcJWOJCqMW2RbidWlxWwITtUMmgn7CGDJZVNM7FDgSe/rGzX8THSCe&#10;mf7wjPDixJ+oICOjQCOlmDRXYGV6XmV8WryWiDoHUdSyNciohhlHlmSaWrsLjoy8vT3R5GoQjRQ0&#10;9suPJPYFzBhUI248SjTDVyRTt+BugsXwebgQ+hry4rroRlFobPVK0owrtPPPgH1+ddsH9ezXMMIf&#10;f/nzApFx4fl0kBFrjcoaST1TnlcQXzcRLszhXl854BTwCU7QZg1Vi0oFjWXbAEfAPv3X+zM50GDC&#10;xtuvnoFddmIuLLztKHdQXqpD2i3F88geJWFMCAg7V01YgVItj50OevKSUZStebWdb7q9fHkXrsMG&#10;2PMI9fSrNxMT7ZAT7562h1VeKxShe2FLhmz/my1ytLh6tYCrIs2ZrH0/VYbP0GapDTA28rbtWhcW&#10;/hwJIZz4xW6jYpA1p58+v93+ixPPqfbModAVFK8nDeRE1HgZrudKx4uhGBXrNqA2DzUxW5lX2SAg&#10;9Wyi7TJ//uqnCDHh41iaaJbesRHq7buOm/NTmzciWc3UhwwmX3a+lwGbusqAClFGMOL2F5XlUtJg&#10;5EIwS4w8DXoUVgNYYYMYMm/fftNY25ydTiQSNiaokvrTQrAG+E//OdWGiGrwvXxW0+OOUqNXGm2s&#10;KE3bpYxsJc1MMUnnA4Cx2FfBDmnhuVNrJsiOOPHL2sDAQDr9+OEmYNqQI7Gv/Iz/5dbd76bb8r9s&#10;ZXglr7spmC9cpSvugtHb49FIVqxkMVMqskHAgIVCNGxm7ghZiZHZjb0BW4Byo2msLcZbWF4OBxGp&#10;Ki0NJYWKMw7EFEVauiJX3Ia7ZY+CMtUKS9WS1UIgz49M3/ZhQNb2qq9YIrFJqmomvmzEYomZ9IAL&#10;+TBBJRIOo/tJf28T3n3RhqjQuqohNu7cX7Ym0MKVJP4pGpyQsb+hXECIN4wg4E9+wIlnPzX5ptdW&#10;Bh522unEjxH88wS17xBuJGKbK08QWGtsZPpn/Pb/esuRu1+3IWaLlMZrkiE7BiVcUVbcFWjRHqrX&#10;JFy0oXzgW0ee+uIgGGiTb3bfVtJff2iLky6g/ZaH+/trs6C+xOxK+uF0AnM/hShz61YIIl+oyVml&#10;DF2H/S/oFq8iZYCNcqatwkJVqsgMhdoAfRf/zi0rMR/Q7c1szqzlfvUXOgsTX0aavwxm7AQacOWH&#10;aWDEHzjy83+7FYqIMrVkxdTnneIqXr4SO6WjUSdR8GxGTwp6YLyXDwB6CkxQDwcGHu/P4qQXo4Yj&#10;X75xyjPodn+MNMjjOYnY7NqsE1Y37voQvwkiMnguOVlBzkoIbKeXHmHExQy2Ud4UaDOT5wLtEvMP&#10;//2NZ4MLt596CsRBZGMy0Yz2k5Effnn+7NnPP34Z6TKWGPN+ITb9xd1wRFWUqny8aBY0x04vO6ix&#10;DnHUHrKUS/GaluVNf57gC+Id6384iAvvvKZg+jEY6H4iqKFJ/GGN4MW28SWmZz3G4d/uhhkqkof0&#10;eFwVkiVcorJG9LJ5fwc+wXZCmVPVTD6QJyB6g9yxESfeNavl6Y2Zvcez5437tgNSTw6gBPB+bfhr&#10;H+K3QURNo8pJq5pHPA//AA0cXgZwToIGGyGF1djyUNW08j4nQpSzilL6nwu3J/7kawcg2SX6BdzA&#10;gTc9kJ51dT/8rQ8xmBcRbyWrPCowBs1TTB0KyssQViDMsBRTKpYZvioNlf0q5GvuQtE7/+vPX3W0&#10;rf1JYsVL/zOuOw6/8CG+DNwwhGel2Lqul3k72Fxmph9nCjz1rA1ZeZZVAmMWbOmOuyqW/sf/fUlA&#10;KuEWcSArT6ZtRj/id0El5k02W0lWWBwTGF2kxYtnDCsqVPHHxAwhWab0gAbNJuCdf+pjNpQssdhs&#10;izG9t4HN3IfYFlAZtSRxuju7yELJtXoZFdrVDM/K5WSy5CNEcguwHL8MGv5DTe8nNgZ8srKGYv5w&#10;0xZQZc5QmIJqFx+8ChX4RZUIKizZs/JFLR7PF2X/bay0ADOXANzYmNyYTSRmBvb2BwKyMh1EnPb/&#10;Gm/GNXqIq9hXxFgXVuKcq0JGTCarCutP9azuqTD6fwLf3Q8dmGLi4cAeeN7G44EOOQDVDn/TRPwt&#10;oESex2kaz09hXPDEixHWHC9ESlExklzZR4i0lo12LpDtEXB6b29j8kknmid7kDiGvwvJigpNZbKW&#10;U2Ah+oLhdF2yAynFW1YePs2fChnD213A/UPnrEVvgNQBVhRBeU2BvpFCrRI1YCuolDeSojNey0M4&#10;pS9CuCtAyS3LKF8Sk4bmH5hpxdE7/3TBKBObPejC5spmwhdQ7wbsFGmWYCjxvO2JOCdepIsCLyww&#10;uswgVilJQ1mfCmXPROlKv9WZJwkvsKT318JZ4dNbrnj3hf+7EMNkKF20FxezJSF6gRn+LZG2GEg2&#10;OmIRo/mrGbYouIDC0wunerR3gOuYAwpaxI3ZNVyykaMN1XTFW8GMoRbFJFe3GzuoTqX+hxatqKiz&#10;aoXjxLrCyr5MgZSWjTqdBhSi0+1juOcIcE0m9lYeusOJiYPHkyTEhwE7DdSnUChXCpmSrcQ4BMV6&#10;v4CQKsCRs3GtKnJcue7zQrYZZiqzziugg/RKP/YKLf1K+vHmbGzaHTKMbQ5gPXbKBtjpF8146v8M&#10;lDUzSomzJ6CReoFYsyrgmtteyFoUkoWWF7YyhfTW5oachmUv2BF2wUsk3DCThmZiI2EXNbH0w8Qe&#10;QYsHOJ42lRgo3hi9LCUNd/pL6H/WFC8p8bYIIH8uZOqC11I4ow6zrbDQC9/k5t6BDyU9S81Ay5R4&#10;kp5MTGPwtScrfsQnCV8nddc/EI4KQ+WsO/3FVIV+6xowUqHpe8gXSFteyP1kIyUe90yIR55mOjIg&#10;4M6AVx7sU5OY8PHktF+XaVy9kdM+1G7edaEC16+ZrgpCuTVg4csUvO4FUnu9M/YgV86tbWLTD9fW&#10;XKZ2yoeT+wMrsRn46wzuM3zv2Pcrsa2N8l1W35P7EEnb5wcdiVvBci3hZrP0ynl+GJte6SDztPh4&#10;DZxxEyVmn8zi6ZqEX42zfiW+CDEUFsy0r2i6DuleJn0S8sqZ6I5dzbRUeC5hIrxCW5vEvxyLbaTT&#10;6RU8Cukn3PMr8YuQwSxUEPsbktoSnUHSDonveEMX+YAKB3CN1dURA1fdJjPO3XELnfRaAgJPQInN&#10;tH837ONlkeb6Sfo7UbFzHYl9r7w4U2vzQpDuA2yxDXLd4jBRCfctthxs+IY1bCV6nWK4mRrRvgbd&#10;ok5b0SGtVGHaN2AyYHmPuxlqokujhEONPUS34ZlE4F7AnXtJjjUtgQYj2sfwN+QKmriPIO619s6y&#10;jGYudGStC2FiI9xIbVmhZh5DmNl83Pk+XLt9cRcLKDEkZKNsX/niUBTKJMJmMhTsSf1Wh+Dc9y75&#10;InYeIDjjPh4uTUzOPmx/6wpY5ovvvv7226+/uPUozExRtB9HBDc0SW6I1DuBOEMF4v9BNxWeC2gb&#10;ZvrhWiKWoNpL1JnhyPCLr7/55usX/MsXId/QnyPS7qx2uzA1rzF0FRO4ji6VaZs5dxP8KZNtieX3&#10;l989eoS98NGj715EyJ7IF8XeC7cpKNmInyJ3GqlPN4/D9hr0RYi9ORFoivdyXzxqDWY8usUT1/v3&#10;lRHnxGiNJX1I1jNSp9eItRUpM1SoFmPnW2lTNhKB+/GXER+fzfiCNAeJlD6G3LZEoUQKNM3xmTsy&#10;WTHp/bCM6LZYvcmMP4AdtAPaiKSrs3ovTXdDAg30KA6h5VRshAy3GYIYm+6DMCC5dj6MOELwxX5C&#10;DZTdeVKgYWueG9oa9tcdrqRDy5q+lOiTv35DILz1XaTzG6Aa6TnUCLRIrGgQHcgVic5eIR06XNOt&#10;LO34FDeUHoC1pjps1Fbiy04lIlOM9rj4BBoLmnSRqOC5oUIoaBzZnw4LNol9wtvJMjPpvHc6kf7L&#10;1yRA6DE6PRHlew6mc1y0QgylzYFgNwwR+73NEMQ+EsbmpG3S6UTi4Hcy4K1HBB1qXK/TwYdi1CAR&#10;MiXB392T/HDAGXYgK5H4dpI8tIczwOQT+7NEIyWbKR767q1uC0sWLmHU4w/pFh6GKbFnT9xz37kS&#10;m30ZRviik5Cxet2JsSqIRVKyYHfwwSyiZdWdPRYhdrcSGmxm9/Z6mK0AQuT+ZWYyjLBtKsq5vkq0&#10;x+mLsPaXtbja4frU+vr6VKQRw5BEpYQSUjE8zt0D4YHrhwMzM6E6JBH2nBBrIaNQ/M7c+pZlH0Zm&#10;ra43YsSE+Hiv+6hiYu1gb/8cTe5PukMH6YFQPyRZabXXAxgg4RdIhV9jalcSnGGaqMDtTuViHVn8&#10;YPrcpTT2ar29sGE3l7DZtPweRki4wN5TPtR3hJIGNbZFb6jULmzE7cZG26WFlzTtmF2jzt7kjPfX&#10;v35BJrxFqEx775+I3SFqHEp0UKTtXNulhYVRAuLmWrhHHrQID8iOePdrEqHeKyFxGCo31w6IR5n/&#10;Ery0PuafYokuFcBsyzjIKf8Rsbkwex2MEpwlGEGZEjoA6SgdCVpXzyqkutc4a6128i+LBCU++pZE&#10;iHomFAmEjVWxk5AWV//qv7Cw1okoiZlOMk9WmuPj6dnIN52IXxBai8sSTpEAAdGvxPBESJAYuap1&#10;Zd/Dn0lQkd/aEb8jH1vQO6HQ6Ye5wxDCbZ8ndhsu7QCc7ZovBjZWPECKinwdQHz0W8hK3EsRNrzp&#10;ijYRdl0zTe+tHPRlo+ck/dnNgfTKwYZzzxr8vzYZH916GTag2DshIVs0LDJh1PrdAYRrQX0Rdu8W&#10;09TkzGyreBj+nf/m1iOQW9+85H8LGxTG2aI3QkLGjxD5sDQco+rVQFPuPHVgSqeDLz2wshmb8d2P&#10;lYFcpDHMM/y3390NnZ3pPeN3Vm0oQsgVjhJtQifTpxYXF30si7YEPidH3R9bzGHIrq2UPfp94Muu&#10;oPFpinr56O4jPEFzN2StYO9VG6HyDtdhBl+S3fSmxpZHx5tLCVL3l0exvM75AE+W4JXTMfulc5tF&#10;X+BKrKX906Qh00/Qv/ZYeRNmLRq1ED/cwX7obD1IjY2OD/oIRwcHl5aWTluEuaPR8fGl8fHlsdT5&#10;oSaQexJr/ongsAk2ttxr90TogBtbZDMVt3B7MRMjEy4dHR2dtF45xq+cDI6PD1Jd57wd8Y/3xDZB&#10;ocO/uSr8LYyw1msHvCV0jGKk8IwiQaQ5nLfWQghHcyAtFZ6Nj5/lcvh1UOJ5rXAwueJFRd7aqPZd&#10;NC3CnkcxDsXoThshwnu5CUZawW74eDqEEKx0tKVDCkz0OEXlTseX4MXuVpomjNgNexPdhPbekZ63&#10;Bs+J0Ur7SNQwobXAzcUe7lcdjyEQAtOrlhKXbOXlXmPC7sNS+6SBZW+i++5LMh9Seh5NJI0Io8Zu&#10;Z90mrmIVek1hkzCF8wEmHH/9+vQYv5KzXxm0dWj/b3gjVIUH9qa3ToDWsvawBSe9jwhD6S12lN6x&#10;SKU92Ai1CNbEShth6vgMg7h+aCv11dH9lO2Hp6ncMajyfnhf8TARMg7SXKIYuqQGijajR0LizMxw&#10;pBbUoliLDEMqTq8FCSERji/fTzmEzg9ORnHSgHw5OD74emlw6Ww21ETD+5NUs70PS4fF3mdmcELs&#10;HKgZjqxyLTUK3FZkmIrNtAo2jxBAwN+AcHzZIcy9WhpfyuGED/lwfHz0tEtRGt6fvDx3Rc1O77Nr&#10;hHRhS2N9F5+eHo0KHLe7jpu02KxvEH/x9PQMW+nR6FEK/+u1V88sni457jh2Nr50epLqEmVCx0Fa&#10;a4bC9nf0PuQdiWyL0RpxsUlqfWpua3V3dWtuqjHsjHv7CFNu9sulnP81cyGEnlTzL7lULNwL0yFX&#10;D3LrPDdUoHPvdXdQ2PQahVRuZ2t7e3trp+7egdjKRt+r9bsYaTjhy/OyIcpzdO9r98JWm0BSxc9q&#10;AEutuD9O7HVd6kUmDE/2oR/WMtKQbNhHd4iFHGqo1jw3fcftPhJrA30rsQth6Gc1986Eld0U03Pd&#10;jWVLdPYddn5R1qtPd7zFmX0Nz5xDGDqi3Owrwks2vEq491VfUGdbREIq01winPeU2G2xF5kwzA/3&#10;wz4pNt1cXxoWSfuYAbZFoCXynjTe2y8T9ZaBxwi+g4NpqvnHLtlSzQGMsBGM9JPQW5X4v+etEbZX&#10;X/ZzSEaoI6JsM+l719v5ptT90+Wlkxxk+NGTHHV8OghlwNLy+LE3RkMoadJra6FrHChq+u/PK2js&#10;ycN+tuhthUzl2420a6bF0JOsU/ePxs6W748tn7xavk8tn47CK8djp6MtwoDgccPZrrNy0+etn4Vb&#10;L/S39QnvCSKnC5Rv7rcgLnV3EHO54+WxV8upxeWTFJSleFxq7NQrcWIbAwHAldlY90nHZtEd2vza&#10;Gy76O1whZJaU8q3AFPRQJQLR6WDuaDm3OPoql3uFCV8t4+bQlsSTIOHMOaEq1lwCHZoM+1oQ5ciq&#10;IJAO7aT8Suw4cq/Fl3o9umgTYh3ahKnU0bIztAjNb9BIZ85JqKnzVYj3rPe5o2RODCnc7Aq3LZx2&#10;yOLp6PHYIhgq/LEJU2P3F8EzbSXGVtoIn3Qn9G17ClUhLtn6PTwC+r8QM20uhfaWmXYImOTS8vJJ&#10;7mx5+SiH/wUN1PIyjquUHWdWmpJO729uduXzhZluKiwJfR9UE9z4FPw4T4m0FeaJzmh37v5iyv4H&#10;jjT3F51A4ydMH2wkuh8K7T/JJWyZPuVs5+53JzCOpiHBsrmCjw6p7ZqSIvw99iR9sPZkbR8Trp2/&#10;89Rno+EqxDss+z/hBO4KedsM3kbV3Kxe6H+zOtqgEniX5drD2R7qvdZ29fBcSMWN6AWOVYCkH2aE&#10;rfrbXYjZnzRPc+uhKfFtkSWsEfKuR+EucvDulERcVmML01yHGd25xLEf50trCPFu2Fg+ZR+/F630&#10;DWgfoBSaDlrB5k7pGhH9Z9R0O36DvthRSt7BHyTxH4xR7B5tLiHDzWKmm43aR39c7CSlSlSoh6UD&#10;xncAj3ruw2QuJqmx5uz93dCuCV+LdZE4g2U7PGHgrZbNNorLXw9i7J+bJnqry9sQPlzwgkfwgHmH&#10;myBquiI+P+MaAFOvHzRV2M0JWbC1ix68dyh2UWJzixDO/FePmKJePxgc/H/nDM5QTt90gUMxWkqs&#10;hyqRbzUZdFS94nCTWjwFwMHxf+5ezFB4c/nFVWgrMTScgnm0og2EmytNGqlFrEGM+C+37v5rN0D7&#10;iM9LHJkM9yc0J8Ltq7cQuXBlt0vOm3QLf8f9Bw4gyIPT7s9rucxhZhHnPLOQ0W8svlPp6DtGqpcC&#10;Ltf4/v2HDx/eTzZy4e85vtcCfL3Yfio04zsLHp8mfIkD6SL2aVjESRoPsdxCpP9N664ZkMbkh8HR&#10;0aWlpdHR0w8hjKnU0b3Blgb9DYr92IKyYDTTk73p8HKPgcJHQxJ36rkSrzYRH9y7d5LqyogaH0aX&#10;xt1rHx8df09aRZm7//qBD9CvQaQp+KYWK0mv62HLwsUOwfLJqkDOGMh9coeHeOff4brunS2G2x5F&#10;Rc5GB30yPvq3js2gqZTPQts1mJ8vsQjlabHiXhHOFJc/SVigBcKxgUiTss7XxOu4lRL+zbasBw+O&#10;w4NI5GxpMCgdiBBiWhYKPhjooSlUzmsay3AlzxEhzPQ8dR8uONiQ+lyddrfsMzpHR//Du7B7r++H&#10;MDb+NjrYLqPv/TpPLZ75FDh47yjwQYwMdqPMl4tS00ZLfUyKdhF8LFTQTlmGYvls1pvZiJs07Qt+&#10;IYyp7zsBAbG1/ztHnTzw8Q3eO/FbKIpXhyCK8pQueVeDB9iu5LmIU9CbBJKiXKYtw8q3HkLGaP/h&#10;sy1gPCMwNl6PD3bK0is32uQWTwb9gNjefYBZ1dQNzbCycrTVl9sLXq5CDr0TvT0gS1KtQMuEqNd+&#10;RGA8Ggu6UIgKXSWmUosn9wIKDAZRIJyX5IyerFgVybsUfJr3VT0AYie4MRhpRal9RD8QAm3GB8eU&#10;X5G5D+1hxiV8DxXO/aP2337VdoP4QjmaLRkZi/PCHn4UC3epQ5L9gp8l4T90T++MrqnFo3vBa3/w&#10;4PQk563CCDFSMNO/Jc4eBPkghh53GDliszSdr3Ne/YE08SqfNYMHT31QjPtUpCBiLhgobMZ7Rydj&#10;oErAbJBVODh+dtzOd+8VqXBgGJaucpb3UHrKikYvm+v9sgUW0TJMpiRVCA8DzFGv2i7WhnwAlPdR&#10;g+yGg+On7wM/gVBMrBrkqpqhxeZkEGNc4Ay6rgKu6MuKbJWIiCuuDkab8t69kEDTRvjg3ukxsfJD&#10;WYmGXr6ZoOriFTqhI1bUH23ihlQjIaaoYxIjJLfvB8fJhGfHTfsF/R1T5HIBKUZVlLyHv7Dm1T8N&#10;yffILuc7ymQtgjsenxEYlz4ckQmXPrxaaukvvOSLQxRVXED80K4ryoR+gS7DH2AYQCQ/uDKVg+Kr&#10;HXL87H1ItnCVC/ob69KZxPVk8wxB/Gy5K40ynhxKtL9XZEsSrYT0VblFbKwPgiRERxwfx6/jxmux&#10;W98frzdrNfzoRyhmruXheRBQRd8KDbYoCfmwoYtUauwkALn0/hVJiaMfXoG+X411xE//M90QKkuW&#10;FwSQAgq8rgcgrmLE1hMdwd+bz3UmMUKpiZO5g+koq0OFg5NnJ/dTHepDstUaPOGVilSjPgagi9gK&#10;MExekEqBm90Bef/41etTnC0gj7/vpIH3sQAABVpJREFURFz+vlX1+EUuGc2oxsK3VJEf8Koe80SS&#10;XUD0pQlesaRKyxn5LEGTqVyOWhw7Pjm79/5DO+IycRyDwgeSa+6aLBTXuaTuWQqvCdcLaCMKvhiK&#10;IKRyBff7UWGefL2YE0BTjQ+j4z6+pdH3IY/VAS4+b7s8LxsSnfXiG5PFT+e+VkDbUAXLF0NZU0xW&#10;8XnDiswUh7qMPOLrbnx/OurGm/Gl0bNJQnmGXFvHT3VkEauK7vOrbED8OODrBnQe6uyPoYxWkehC&#10;XOFk1tLOm9VPNd4fLdm79sZffd8gOCDS4pq9hoU1spwug4XozdAWx8Ml1/kwYE/w2Qr+GIqYoiRV&#10;87V41r/YL3S5VKPx/ffvv59skPhwRV3R7AVzbC1qGBJ4eXNolK1+lMdyY7Efrl73xdC4VpO4YqYE&#10;N98bZOS72WsqvHjh9Xmtig+HZcuiyhT15lAJkmvix3m0OpZ1iNhiTfZMEuV1WRe5CjTJSCnhzKyg&#10;gui6E8P3tx4lXixmaPyYaAUxVOt3mSwt4F06H0um8P2Mes7IVK15kyoNmTwUVEmd4UvFOKiihING&#10;tloOW5VDVCHDMhVNS7YZAGJ1/Mjx1Y8GGLFDKliqFwRYFSEWlMfUdANMVShl6qqJvRIVasXg4jfU&#10;jZdRRQNybKYUvCu8YkCtfaEHPFxCtiH1ilbWVSN+0EcRbnVFrJhMpqpnaqhk77RFbNZ/sUhRSuEL&#10;b/FTl2hdrkEM9T+0B1IGWKj1UWKMX9YrcF+5YjOWI62iyapkJi3TgMSRqdk7MlglsEyVsSxRRoHH&#10;7zVBEMVbxYwuiJIV9y1VYpQytpfVj82HZUvCasx7eYMpzifni0yJk8SqamSc5ygVhcCmaaRmGb6A&#10;2duNFRW0TL1mWhxnwY9bRVPcFARaED6yhXoyZ4EaparsaokpmApLMZRuSUOmhjds8JW6rgfcMG5Y&#10;LLZfuW0dPGIKZV0UJK5caI2lYxuvYAXufKQkQZA6pEZB1N3wgZyanI9nq5T9iHB9iEsGDi9A+Qpt&#10;qtCBZedbhoh4FmVBe0nRMGV/q8IoVfz50U+kQEfWa3CPRUsNPoQcsqDuPFnDrOssyyCvHeGLhmUo&#10;NEPJNeyfCOBYOa+X6aSUzKtK4FMYqggRJsrtfjoFOrJNi8BYaWOkmr1PkjbqZl7h40DKM4WkYcQl&#10;PHtVycQpraBXK2IymaRLusajIJ/ufPBHqEPPlS0O32pLZUipTi6D+SWTkmgZ1ZKuq2beyETlcrFu&#10;1WjnB7WSqjAMHzBmVoaYCnz0JzXQluCT6iAjWzrFdlajLCPn1WK5EsW6AhmyMhYjAJpg1Up6QaOw&#10;EQfVzyp1EfMJVzE5eEWyvos3QYtiXSMwgrsxbBxRSjZfUEEYndWymoyw2XaMuSKw5LLzYZ8RH5b1&#10;VU7EO7xrwXAYBHUEciEijibjqKoVLYifUZH+zPiwTG3R9rWJO6rM8iGUXQTj6RXnPlU+E//rkG2D&#10;EzGkYJga0+5eXekQy2SLNee3xd3PIX6GCT7+E5wILtOqq0qcPZ8SciLDamaZdvCk2hVPKV2DzK06&#10;FyuInFU18xArcUAhHKZps7FKQTeinGjfFq6y9anTe4+yvlXDW9rxEaAcBxlfV7OKjBhob1ksDAgl&#10;a3lVr9ZoSYTbgemiO4d/EDxHprZXawLoEl+9IAKoQFuVmrFTLpcNo1axaHjJuQv4x9Gdrc/Z90Jl&#10;am5rB9ohfJSGs5K4Jc4/MbpYWT38Q9I1ZWpue2u3Zom2zloC3JaxurX90Tv365Op9bm5bZBD/J+5&#10;ufU/lM/dyI3cyI3cyI3cyI3cyI3cyI3cyI38EeT/AxjRlGwWSMapAAAAAElFTkSuQmCCUEsDBAoA&#10;AAAAAAAAIQAzdRzhLQ0AAC0NAAAUAAAAZHJzL21lZGlhL2ltYWdlMi5wbmeJUE5HDQoaCgAAAA1J&#10;SERSAAAA4QAAAOEIAwAAAAltIkgAAAEgUExURf///wCDvxZHjvy0Jv7DXNZGAPnr5QB/vfaNLP32&#10;8Wekz3uu1AB+vZa824W01gAkgPy3OAAmgcfO3vXb0LG70QAbfdlVAFlxpPn6/AA3h9thG+69rOyz&#10;nddJAAAffgAogQAxhNbb54KTuPDEtN50SNDV4pCfvwA+igAzhf7Ldv3Ga9lYAN/k7ZqoxKmzywAt&#10;g/WCAO3w9fWNNgAAd73F2GF4qAhDjDBXl/aJHumpkfLPw3SHsCVOkURim/i1hPyuAOefg+KKaPXY&#10;zGyArPrIpuGDW91tNuSUdN96TOGEXOikiQAServN4DSNw1GEtU52qvejYvvYwf7t0/3ju/u7SfzQ&#10;i1ecyvi6jvemZ/abUP3kv/3Zo/zOhf7159QxANxoLk9pG6kAAAvISURBVHic7ZwLe9JYGoBPaYnN&#10;2F3kFhIgXEJJUAIpFkgLxF6wQEWd0enMuDs72///L/ZcAwmpbdUOD+z3Po8WTs7le881YA1CAAAA&#10;AAAAAAAAAAAAAAAAAAAAAAAAAAAAAAAAAPB/jNnvrjuEJ6Ub02INr7ruMJ4MO1eJYfqVYWfdoTwJ&#10;qlHuxxhWo7XuaJ6AtmbFFmixbVuOdVeLBWl49rqD+oF0ek4/FqbvDNV1B/ajMCP86HKsbMdy7Pat&#10;gNbyG22UWnd4343tNYLDNnQCjpXcZi9HdRiYoHjpdVBnHEwrGxu8HIMnhH83Uw2Nq9Zec5zfSn0U&#10;OCEsa3EEZqzgcnQ3cTl22C2a7xe6jTEry479Sm7jbuTehwzGYYPOuLK8HLXY+7XE+e08//Cz5Rto&#10;btTHieriPqcf+7jzj789xu/j+bOdD57FF2Dmjkx8Ofatnz/sHGyg4c6Hj24fT9CvnQZmox+zvA87&#10;O5tpiB1/1u450Tu90UciuKmGOwf/DF94K4USfjrY2WTDZyHDT6+Pjt7IgaSfnm2RofTL0f7+/snJ&#10;2+XEbTJ8c3SyTzl6/WmRuj2Gb4UfdfzFX45bY8hmqOBk3x/FrTFEKP1aOJ4cLa3ELTLEE/XkhPq9&#10;WU7cKkO62SwtQcqWGSLpzadQyrYZft77NZSyXYZ/vTrbPbv5HEjbKsPfznYJZy+X79u2yPDXMyZI&#10;HP9cJG+N4ecXvh9R3PWn6tYY7u7tLrP3UlzYHsPdm5uF36utNMSOL6jfzcu9vS013N3Fii9evtrb&#10;YkOyAPf2ttvwxR4YbghguPmG7w+efd3wlbg3ZYYHBxv3m1Id+k2vMHx78iJsKL7JIIbPVr853gTs&#10;Dwfc8NPrk9crhuLbKGx48PvG/esh5z0dG+nL0f5+hOH+/tG/JPqt/sZN0CWeP0d/0O9JIw3pl1K/&#10;b9oWE+YL+wox2hAP45d1B/j9sK9Jow3pNN0CyPf5UYYnJ+Hv3TaXN0f7K4YnR3+sO6wfifRL+MTf&#10;+yLfX2yj+Pfu2ZLhzd7n+4tsHH/S79qo4U34a+EtQf7PGTW8+W3dkTwdf+2dvbh5+de6w3hSPm/l&#10;AgQAABAUJFT85hspmXxGSEcXlx5fq8T/PKrMvc00p7L+7tGxcApx/Nd/LyOvKYVHV3dVxH8eWWxy&#10;ek8GSZmkldmjY+HUFPxXPB15Lf9oQ0lRUFppPq7QYfG+HNMBuvrmz6M/1hAdnj9gTMJl7jUkSNEx&#10;3pV50SE/2JCs6HQ6srrlVgPvH2IoSfmVXPLkjnE915W8PhFB3GEoTeQHGtYuZu8CLUnybcQg1vJ6&#10;Xl9a2NKhrugzWlAYSu+urs6jdoTLQz0eb4qy0yv+Qo6zdguhVXHVxJXIUyG1alijrcXvNKxdz84X&#10;Slf6aXGm++UvZ3EczOqgFOIkrRYX7rJyISPpqikvDIvxWbF4Hb+OKHuOp8ZEVHp+ETa8DWQf8OTr&#10;wzsMZb34VcOZclq4iNf4u6JOYjwXbeBg8N5/uDqGOouvxltH0wn9kT/3DdPxAfkhNa/CZRV6/cGG&#10;1/x6ml9eNpTIhjWg+/Kdhqe024siUjZc6UN+pOnUbbZiWNP5C7GaeBcVFN/wnB8Hkj4Ilr2knYhu&#10;H2p4xcduoK8aFhVaVfprhnwpTaY8nMAKTrNgVjfTGm9NZuOBq5d49JIwlMW5Pw0N4oD1TvOhhrLO&#10;QlR4FMuGrG4ZfcWQdyg6veVKUvBqoO4lZizsKQ9GzKD0wnBhFA8WleKXtGrfcBI2DO00A6pzJToq&#10;YDhdqjbaUEw3Or1WDGUazCDCUG2StILILqZibTFLl5oOHQLT5qU8aPoRz0QlA97bBT10FJCEa9EP&#10;bPoLw8WdUZqYXE9RmKnCai0qgwjDcDDLcWNtXxCbsSyHpIWLi0BOeeXseqfHJ1I6firJsiy900/z&#10;afxCvszzcoV8cyAvgxvKz8Sbgl5DoXXISyEy3MVASVk6VZqs82czWis2FLWuBhMqm88raf56oFwo&#10;56R7qXKoGemO+4+CEic0a6jWJC/0a95o4TadjwdQrt/ldf6abX78zjut++ct7VysHA8VrbGVhM8c&#10;Wis+tdmFaVQwAfTJ6aHf6hSlm/gOIC+h1Wb08KTzkQj+K/8TSXHCL/nIaJHCsoncE77R8sWKwiVx&#10;9fJtvjA4p+d3uM6VYFZalZdzXw7Sd2S/Q5AOwgCJYrLYJeih+kDSfCzSyuoK9Cke5q+jP219N4N7&#10;765nt/4wTPHJXCwOarf5x/yH65p+i8tcxy/uz/oU3N77ITCvSE1+OEyUNL5HUZrnj/ucLp3nleb1&#10;4P6MT4F8/yfL2ikq8tmZXtMwfBfFx39cAwDgb8M2+f9K7oiHOKRoQor/xlK1zpNbmWC+1OIoqZo8&#10;cwrj/ydnezm17ue2+a8KVe1FJXX8WsWvq+LXpPDrToqCM9iL8p22YbQ7PL5qioPqnWDdASwnxl64&#10;ySH9aSQ8/Hc7WWZlSnNW2kwmmOuI5cscC3WkVhyPxVVKzOdZlzenOSMWPk2tiAdk9F32c57DvZaw&#10;aAXHuMr2cRWV+DXzOIVyThZz3MIlnPl8XiZPCqk6Jc/NZvHL+nEbufNsQsO5jjPHrKVOwlsVzCTN&#10;Mms71q+Q0NSyRZox+DMtelbFZhZGnxUf9ZNdWtA3bFUM9iaVTCG122DNtR0jSYe7nuyqqu2WuPiI&#10;R1Hu4ZKW1iOVJwycP1FFXpll6uMqcv2OjcFj188h1fZKuIlRjAyl0SKVZhC+nqoYOA8yHJMUE8UD&#10;uJ7oVK0XM0jxUc6ihmPyw06MHRp8u9QxE1UWYU5TA4Y4ynKOGiaIkpGgfRLLoQZNrSdIj7RF/oBh&#10;wyAXfcOM02I91SKGov4+qcZ2DNzNQ5FGDElqmT1bZFTGbWZKEQ9oqma7iEWuloftrIobywwr+O2w&#10;Yc/xZOi5dRo1inmoU6b1j1w12Vs27GbraJi0fUNWXyqb4q6shnHkGCY7XkNdGKoaHX+aN2RIW49Z&#10;YqEJwyQdPOw/QmrDXRVEPY3M3jFi/VgxkFlBRolcsNDQQvY8VaUjUMc9gXIJlRqiNn63MPRwVNWk&#10;QQ1xWtWioeVipH2SWq94vZ5bERtZ0NDuOL2FIaLTXXVIQLl+D0Me8NLHOdUxiaNaKcWG3QhDPEWM&#10;cSLiSQ6dBBnXsYOr6eAhNssdvPrMLAk7huxsdzjC85RU1SPbUZ2udmyIvMbC0C6RDDgFG2qWZTX6&#10;Nk0leXN4gLBhbjzOaTk10hBl5l3kG9qkt9t0T8v1PYxrk5GzLE0jnYXUVq6R0FKrhnisIh8i1tK8&#10;XC7nkSca2VhWdUYVFRtiYRcPTG/kZHA6vthxRjhfju5BxLCTGHaFoaGRS24Dd23KMVp80ZssVcuI&#10;WVpNGCy/yzYiRFyIIfIstSwMkYcDYDmWZqnXbsVi4p3a1SoRhkiLmqMoNurhOHpk66oTE7Nkki0c&#10;N0tk7GyfzH+SVCH5cp5TZYaoVR46dVEzudSzPL4Oe6UqTWU1e2KnQfxEQT0611ls1BB3l+YbphJt&#10;NvzLhj1y5Iz9qA1cKsIw4qTA5xc7KMxkFe9fuIiaIbskacohq7tbJYvCoPsMAcfCDZFracwwU2I/&#10;x4kOM1Q13N3dElt2Q9xbbAy7Zb4PdunixIva5oa4/yzfEFdvNNSQIYnFILWww57sBw807CXYTzs7&#10;RN252Aq6cxzz3O8ybJWa8/sZt6zSs4psXmVm5vJAUlkT5yN1tPErT2Op9ayBUuWR644SljiregnX&#10;MGJktqDWnG4OboUYzqlhxnHYdM7RhxGRJ2lpxFB1LKQmEznT9EoGqZgZZn1DJ2qWGuI5QC0DVQ2x&#10;E9nkleE/o8vMoIx4nk7KqCKTLegMu9tT/Yw43WZ1mKbq12ya+O6NsPTIoW7P9cYpVl+HtYgrqRv8&#10;5onf7LVpMRNrm3TWdnHbarvnur0uLUI7uGP4Dwwzt+NphQAAAAAAAAAAAAAAAAAAAAAAAAAAAAAA&#10;AAAAAAAAAAAAAAAAAAAAAAAAAAAAAAAAAAAAAAAAfIX/AdImiZ39xdZqAAAAAElFTkSuQmCCUEsD&#10;BAoAAAAAAAAAIQCThWrcPTIAAD0yAAAVAAAAZHJzL21lZGlhL2ltYWdlMS5qcGVn/9j/4AAQSkZJ&#10;RgABAQEA3ADcAAD/2wBDAAIBAQEBAQIBAQECAgICAgQDAgICAgUEBAMEBgUGBgYFBgYGBwkIBgcJ&#10;BwYGCAsICQoKCgoKBggLDAsKDAkKCgr/2wBDAQICAgICAgUDAwUKBwYHCgoKCgoKCgoKCgoKCgoK&#10;CgoKCgoKCgoKCgoKCgoKCgoKCgoKCgoKCgoKCgoKCgoKCgr/wAARCABdAQ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3KKKKACiiigAoooo&#10;AKKKKACiiigAooooAKKKKACiiigAooooAKKKKACiiigAooooAKKzvF3ijS/BPhfUfF+t+b9j0uxm&#10;u7ryY97+XFG0jbV7nap4718Gf8Eyv+C0HiT9vb9o7xH8K9S+Fdvp+hw3Bi0i8s7C4jksJTDNNFDN&#10;I8ri5Dpa3mZGisnQxQAQS+dI1tnOtTpyUZOzexUYykm0tj9BKKp69rEPh/QrzX7mCSaOytZJ5IoF&#10;Bd1RSxC5IGSBxkgZr4m/4J0/8F0P2e/+ChPx+174D+GNDfQbiBbifwle313+716CKQqVhDKreb5Y&#10;FwY2VHCSYCMInkpyqU4SSk7XCMZS1SPuWigEGirJCiiigAooooAK8z+OH7S9j8HfGegfDbRvhR4u&#10;8beJPEWn3+oWeieD4bNpYLOz8kT3EzXdzbxxpuuIUX5yzu4VQTXplfGf/BUiT4CwePPAeq/tIah4&#10;+8AaTpumanL4c+OHw51C/W90HU5JLWM6a6WltMES6iJIdxlvIZE25dq7sto08Ri1Com1Z6L0dtE0&#10;35pO9tjlxlSpToOUHZ6fn80vnoeg2X/BTr9nC9+EviD4z+Tr0Ok+Hfh3pnjCeO4s4Y57q0vZbqCO&#10;3hQzfNOlxaPA4JWMSOgEjA7hR+In/BU/4CfDzwxa+K7nwT4y1KG8+Fui+PYIdN0+1aQ6dqmo2+n2&#10;sJ33KAXJluAxTOwJG5DkgKflPUPh3+078VPHf7LfjP4++CNQvPFXxU0g+GfiU2saW1uiaXo3iS18&#10;Q2bXECjZBcz2drNuRtrHfJ8oKMBwniH4VfEvwZ+xN+1RZfE271oaT8P/ABR4Z+HnhHUbu1kW+ttC&#10;0nxILuOSNtm7y/s2oW8isAQVRW5GK+kp5PlfNG73klZSvo5qDs9L6qTvZaWPIlmGO5XZdHra2vLz&#10;fk0vU/QTXP265fB/w41L4j+Pv2T/AIq6AtnrGlaXpuk6lY6X9q1i61C5+zRR2wjv3QlZCm/zHjAE&#10;i43HIGNqH/BT/wCD3hn4ZfETx/8AEX4U/EHwrf8AwvuNLTxR4R17RbePUvJ1GdILW5h23DQTQu7N&#10;8yy5AifI5Tf8tzfGr9j+x/Zi17xp8GP24Piv8WtJ8IfFLwFq/jXUviXeahfnQLRNbiYSQiayhYK4&#10;jk3LGHLGNBjOAcb9trxPH+3L4M+OH7Vn7PWka/qngiH4b+EvBfh3UH0G5hXxPfDxXFe3E1pHIiyO&#10;tvu8lsqPnZsZAJrKjlOFqNKrTcVzJN+8rawSVpPqpPfXrsi6mOrxXuTvpe2jvpLXTs0vLpufbF5/&#10;wUD+G8XxMvvA+l/C7xvqWj6X8SLPwJq3jrTrKyk0iz1658hUtpP9KF0FWW4iheXyPLWRgu45Ul/i&#10;D/goT8FvDfwI+J37Ql/4d8TNovwn8aX3hjxFaw2Nubq4vLW5ht5Gt1M4Voy8ylWd0YgElQcA/JXx&#10;i8TXXgj9sLXNV/Z8tPiJ8O/j1dfEy1Fr8K7KW8vvC/xH0b7TDA+vXYS1+zQJJaSymWTzQbd7ZycT&#10;ZlHmvx4/Y38Z+Lf2Wf2q/jjD8Ufi9Y3Vn8dvE0lj8PNK1x49B1e3GqwE3Utj5JNx8ru/mBgv+jof&#10;4DSp5Tl0vZubcVLkXm7tX62s76STt5JphLHYyPPy6tc3orXt53VtU1fz1R+sXjDxf4e8AeDtU8e+&#10;MNTWy0nRdNnv9VvGRmFvbwxmSSQhQSQqKxwASccA1+cf7IH/AAcAz/tAftd2XwX+JPwi07w54S8W&#10;alHp3hLULe8kkvLO6fKwpdnlJRNKUQbFjERkGS6guPtr9uds/sRfGIj/AKJX4gP/AJTZ6/mZhllh&#10;mS5glaOSNg0ciMQysOhB7Gu7hPI8Dm2ExDrK7Voxd3ppv6+vY588zLE4GtS9m9N2u/kf1ee1fNP/&#10;AAVO/bx1X/gn/wDs62/xN8J+E7HWvEGta5HpOiWepTOtvFI0MszXEqoVeSNFi2lVZSWkX5gM1r/8&#10;Ey/2uYv20f2QfDPxZ1G7WTxDaRHSfGCqqjGqW6qJJMIqovmo0dwFUbVWdVHSvk7/AIOYv+SBfDX/&#10;ALHC6/8ASQ14eU5bGXEEMHio7Saku9k/wdvuPTx2MayuWIovdJp+tj6+/wCCdn7Y0X7dH7Luj/Ha&#10;48OQ6Pqkl1cWGu6XbXDSxW93C+CY2YA7HQxyBTkr5m3c23cfCf8AgoX/AMFvvAP7Dnxw/wCFA+G/&#10;gtceONbsLGO48SSNr/8AZkOnPMiyQwKxt5jM5iZZGwFVVkjAZmLrHR/4Nzhj9gjUiP8Aoo2of+kt&#10;lX5z/wDBcA5/4Kh/E4/9gX/0y2Fe5leSZfiuKMRhKkb04czSu11SSutdL9zzMbmWKo5NSrwfvStd&#10;2XZv06H1f/xE+H/oyEf+HL/+9tIf+Dnw/wDRkI/8OX/97a6j9nz/AIN8f2N/iv8AATwR8UvEnxP+&#10;JkOoeJfCOm6rfQ2WsacsMc1xaxzOsYawZggZyACxOMZJ611zf8G2P7DxHHxY+K3/AIOtM/8AlfXV&#10;KpwBTk4ulK603qf/ACRjGHFEopqa1/w/5Honhj/gsZ8KfEH/AATw1j9vO4+G2oW8mi6q2i3Hg1dQ&#10;V2k1UtF5UC3JjUGMpPFI0vl5RPMwjsoVvmUf8HPhxz+xCP8Aw5f/AN7a+y7L/glV+y9pX7E19+wn&#10;pia3H4X1K++33esSXULao995qSC7MnlCMSDy44+IwpjXaRySfmz/AIhov2bwc/8ADRHjj8bWz/8A&#10;jdefl9Tgzmq/WYS+J8t3L4dLfC/XfXzOrFR4itD2Ml8K5vh+LrujiP8AiJ7P/RkH/mS//vbSH/g5&#10;7IP/ACZD/wCZK/8AvbX5r/s0/C7TPjh+0T4F+DWs6jPZWfizxdp2j3V5agGSCO5uY4mdNwxuAckZ&#10;GMjmv1it/wDg2j/ZoWdGu/2hfHTx7syLHDZKxHoCYjg++D9K+izLLeC8pqRhiaTTkrqzqPT5SPJw&#10;eK4ix0XKjO6Ts9Ir9D77+Bvxi8JftBfB7w18bPAv2gaT4o0eDULKO6VRNEsiBjFIFZlEiHKMAxAZ&#10;SASOa6uuc+EXwt8J/BD4XeHvhB4Etmh0bwzo9vpumrJgyGKGMIGcgAM7Y3M2BuYknk1s6vrOleH9&#10;Jute13UreysbK3ee8vLuZY4oIkG53d2IVVUAksSAAMmvy2t7P2svZ/Dd2vvbpf5H21P2ns1z72V/&#10;UtE4Gc184/tx/wDBSz4H/sVaDNHrV7BrHiIxzpa6Lb3oXbcJbiVYpWUMyM2+EbVVivnxu/lxsJK+&#10;cf8AgoT/AMFwvCXw40+58Bfsp6vDqGpPCp/4SRrfcsu/cFNojjHlbAJxeOGjmjktjbJcR3DXVt+Q&#10;vjfx74w+I2ut4k8Z67cX10wZVa4mZ9gaR5GxuJOWkkkkZiS0kkjyOzO7MfheIuLaWX3oYVqVTq91&#10;H/Nn7t4Y+C+ZcYSWOzNSo4RbaWnU/wAN9o/3tu1z6i/a2/4LDftK/tJzah4a0/W5NN8NzPLHDYrH&#10;5azR+blTJboxjZSipmKc3O0lsSHjFv8A4IP/ABCt9M/4KJal4X1eGe41TxppNvdW94sMSx26W7N5&#10;8aqFBRSqW/CELgKCpCpt+PbeC4u5Rb2kDzSN0SNdxP4V7j+yJD8XP2OP2uvg3+1H8QfC2s+E/B+p&#10;+ITp114r1SzMNlcWjlTJCjOuHaTYF+U8LuYg7ePjcjzLH4jOI1q8nJdd2lZp+i2sfrfivwVwXw/w&#10;DUw+XUqdKtFxa1XtJ68r1b5no7v0P6Cv2gviRovwc+BHjT4teJCBp/hjwpqGq3mdvMVvbPKw+bjk&#10;Jjnj1r+Vv4ZePPiPb+HrrXpfF2oQ6l4kk+1eILyG4KSajMWZhLKwYlySxbLEkbj0JNfvJ/wX8/aZ&#10;8GeDP+CVvj/TPDfiu1ubzxpDY6JYizulYtDdXEfnPgMCy/Z1lBxnllBABJr8GtLsxpumW+mo25be&#10;FIlZupCgD86/qTw5y3CZjmlepXgpxhBLVJq8nfrdbI/gjizF1sLg6cIScXKTejtol/wT9N/+CUv/&#10;AAUn/b/+InxOn+GkfjLT/F2l6dZLqGpWnjLUJXkFqs9hbslvNhpUkEIuGXczo80ybgi7nH6m/s5f&#10;tW/D/wDaIiutCs7G/wDDvi7R7WKTxN4H19Fj1DSy7MoY7S0dxCXjcJcQu8MgXcjEEGvy0/4IS/CG&#10;z0/4c+Mfjre2Fu1zqerLothdE/vo4YESaZf9x3lhPuYfbjxX/goN+1/8TPBn7f0vjz4QfEC703UP&#10;BEn2TR72OzVbnT3UeVc2xLD9/bSvG0hib5JBMki4kjglj/Io55mXEvjtmnCmTUYfVsNSUm9U1NKP&#10;Mk9V70pWSdrNep9Bh5Ucv4Qw+YY+b55u1+6bdm/RK5/QNRX57/8ABOb/AILw/B/9pBtF+DX7TPk+&#10;DfiJqWpppml3SwudL16aSeKG2EcgyILmVp408h8bpElMeU21+hAOe1fT4jD4jC1nSrQcZLdNWaNK&#10;VWnWpqdOSkn1WwUUUViaBSMBjJFLQT7UAYFp8TvhrqOh6z4nsfH+iTab4cuLq38QahHqsLQaZNbZ&#10;+0x3EgbbC8WD5iuQUx82KxPhp+0z+zb8Z9ak8NfB/wCP/gnxXqVvatdTad4b8V2d9PFCrKjStHDI&#10;zBAzopYjALKM5Ir5C+GpI/YJ/bg/7KN8Vv8A0leuZ/Ywl8YfE/8Aak/Zt0z4s+FdE8FSfDX9nmHU&#10;vBM9nqj30vjmzvtOtrVsyGCFYDaqPMe1Yu6PIWQyREyj3f7JoqnWfM/cv26Rvtu7uy02Wr0PL+v1&#10;OemrL3rd+9t+nz32Wp+guveO/AvhXWtL8N+J/GWladqGu3DQaJYX2pRQzahKi72SBHYNKyr8xVAS&#10;ByeKs+JfEXhzwfoF54r8Xa/Z6Xpem273OoalqV2kNvawoNzySSOQqIoGSxIAHWvzi/4Kj/Fe68Sf&#10;tOeItb8Kadquqaj+zp4H0vXfDn2HwRqV/b6b4in1O11WeS7ubWNo4ITpenRR5mZY8Xch3fI+32z/&#10;AIKUeNfA3xW+BHwJ8QLrjXfw38cfGzwjN4kkeJlstR0K4SW4jF6smALV5RaM4lAAO3OGAqP7Iko0&#10;G217TfTbRSVu94tW87or6/HmqqKXubeette1nv5H038NPi78JPjTo83iX4PfE7w94r0+3ujbXGoe&#10;G9agvoYpwqsYmeB2VXCup2k5wwOMEVo+G/GHg7xib7/hEPFOm6r/AGXqUunap/Z19HP9kvIiPMtp&#10;dhPlypkbo2wy5GQM18d/su3fwbg/4KneLNL/AGUNC03SfBcnwVjXx1pOgaH/AGbBa+IrXXZ7eFbm&#10;2McbQXPkfaMKyKXiIkAZWV27D/glyOP2iv8As6bxd/O1rHFZfGjCck2rKLSa197o/T8dzSjipVHF&#10;O2rauttOq/rQ9T/bpUL+xF8Ygo/5pX4g/wDTbPX8/n7FH7K+p/tf+K/GXwv8LwPL4hsfh7f6z4Zg&#10;jPNxfWs1u62/3lGZUMkILHarSqx+7X9An7dX/Jkfxi/7JX4h/wDTbcV+QP8Awbuf8pAJv+xB1H/0&#10;dbV9ZwriKmFyHGVqejjZr5I8POqUa+aYenLZ6P5sP+CB37YJ+AX7WH/CjvFWq+T4b+KCx6ennMAl&#10;vq6bjZycgn94We32rjc08RJxGK+ov+DmEk/AP4a/9jhdf+khr48/4LS/spaz+yN+2zdfEXwSlxp+&#10;g+PJn8R+HLyzkZDaX3mA3kKOMbXSdhMoXhI7iEA5Fep/8FS/2tLH9tP/AIJm/A341tcW51pvFF1p&#10;/iy2t9o+z6pBabZhtBPliT5J0TqI54817FTC0sXnWCzbDr3amkvJqLtfz6PzRw0606GX4jAVd4be&#10;auv+H+Z9Vf8ABud/yYPqX/ZRtQ/9JbKvzl/4LgnH/BUH4nH/ALAv/pksK/Rr/g3O/wCTB9S/7KNq&#10;H/pLZV+cv/BcD/lKD8TuP+gL/wCmSwrnyT/ktMX6S/8ASolZl/yT9D1X5M/Sb9mP/gsn/wAE3/h5&#10;+zZ8PfAHi/8AaN+yatofgfSdP1S1/wCEQ1iTyLiGzijkTcloVbDqw3KSDjIJHNdx/wAPxP8Agl51&#10;/wCGnf8Ayy9a/wDkOvz5+E//AAbx/tC/Fv4WeGfirpfx48G2tr4m8P2eq21rcW935kMdxAkyo22M&#10;jcA4BwcZFdFD/wAG0H7RxmUXH7RXglYywEjR2l4zBc8kAoMn2yPqK4a2W8EurJzxU73d/X/wA66e&#10;M4j5ElRjay/r4j9gPAvjfwr8S/BmlfELwNrUWpaLrenw32lahBnZcW8qB43GQCMqQcEAjoQDxWtX&#10;A/sufAfSv2Yf2evCPwB0bWZdSh8LaLFZNqM0XltdSj5pJtm5vLDyM7BNzbQQuTjJ76vgaqpxrSVN&#10;3jd2b6q+n4H1NNzdNOas7K/qfzP/APBPv/k+z4M/9lQ0H/0vgr+mCv5lf2F9Z03w7+2j8JfEGs3P&#10;k2dj8R9FuLqbaW8uNL2FmbABJwATgAmv6QvhL8XPCHxn8J/8Jf4Nkn+zrcvBNDdRbJIpFwSrAEj7&#10;rK3BIww75A++4+o1JYijUSfKo2b6XbZ8vwvUj7GcL632+SD44fEq1+DHwY8XfGG+0xr2Dwn4ZvtY&#10;ms1k2G4W2t3mMYbB2lgm3ODjPQ9K/nf+N/8AwUC/a4/aMjsl+LXxk1PUHsWhljaKQwxG4hk3wXaW&#10;8ZEFrcx8gT28cTkEgk5Of3G/4Kq+Itc8L/8ABO/4s6l4e0pry4l8KSWkkK/wwXEiQTyfRIpJH/4B&#10;X87OnabqWs6ja6Ro+mXN5d310ttZ2tpbtLLczt9yGNFBaSRv4Y1BZjwATxX868cYzHRxdLC0JSSc&#10;btK+t3bp6H9oeAHDvDFbJcZnWbU6cvZ1FGMqlrQUYqTfvaK/Nv5EcrtI+6RyzE8lj1r6G/YP/wCC&#10;an7Qf7eOvNqHg7Sv7C8EafMF17x9rUZjsLdQxEkdv0N5cIFbMaEIhXbNLAWXd9Kf8E8v+CHl5428&#10;VeG/F/7elxeeGbPXLGXU/D3wxjaSHVdVt4TEZHv5FGbCECaHdbgrckzKrtbsjxP+sHwD8ReGdP07&#10;VPg1pU3hqH/hFWxpOj+E7FLW0ttDklmTThFEkjgKscD27MAima0nCIqqK5cj4RjK1bH/ACjfyv73&#10;n5I28SPpBRhOWW8LyStpKtZdtqaf/pTXotmeK/saf8E8v2Mf2SfFNr8N/DXgK88S+KrHSxqTeMPE&#10;Vn9pgE+9ElWDrDbTqRExVVEvlyR5eQAkef8A/Bxl4Ka5/wCCeKfF+00qG8/4Vj8QtE8TfYJ1Vku/&#10;3z2QhYEHKs16u5e4BHPQ+f8Awm+Llt8GPD0/xw+PWvab8BrGPUJNd8IyePtP+zvNdQx/Yri3ttDj&#10;uUvLuFrKd4lgRitvFbaWEM7Qu1eVf8FRP+Djf/gl18af2YfiN+yd4M1HxF4u1LxZ4autN0TVLXSY&#10;o7CLUiubSWRZ5kuUWO5WJzmAEBc9q+ywtOhXy2dKNPkTTSSVrrb1+Z/LOHzrMc6xX17FSlKTle82&#10;23r56nxfpfw+i8eftl/8Mc3nhGa88KTftALaaGLy4kTydI0sXUl7ZWzMAzQvZX1jIcEbDGpP+sVj&#10;9h/Hn/giD8BfGVncah8BPFOpeC9TVJZIdPvpn1DTpH2/u4fnJuIVLfek8yUgHiM4wfzi+NXi+fxP&#10;488CfFXQdWa0vrbwXo88ksaxx3H9pJptrazzZhG3bi1iA3nzNyuWAJavef2Nf+CkH7YvhHx3o3wn&#10;g8X3XjdNe1S303SdP8XX/neVc3N1Ggd7l1a4KBXYBBIFT5SAVTy2+c/1U8ZMHkkeKuEMxhQhShL2&#10;tGo/dn7NXlJ3Ti9Fpez31DM804ZrZisszOg5uVuWS6c2y0d/zP0M/Z9+Gemf8E9P2KbnT/HOqaXf&#10;N4K0fVdc8SatosMqR3+wzXJcCQBiywrHFnaM+WOO5/HH43eJtd8Y/FvX9f8AE/jhvE15/aDWzeIG&#10;HOoRwfuI5ug+9HGh6A8881+93jG08F6j4eutF+IFrpd1o+ox/Yr2z1pIntbtJiIjBIkuUkEm7ZsY&#10;ENuxg5xXwv8AtW/8EUvCWv2lx4s/ZT1v+yb6GABfCur3LywXLqG/1d1IxeNiBGo83dubczyDdkfn&#10;f0ZfGPhXI+MM1zHiuq6WKzGaarNfuvicpRb+z70lrskldo6uPOGMwxmVYejl0eaFFfDf3tkk/PRH&#10;5t6Br+veEtesvFXhXWrrTdT026judP1GxuGhmtpkYMkkbqQyOrAEMCCCMiv6lPgB8UY/jh8CvBfx&#10;oh0v7Cvi7wpp2tCx83zPs32q2jn8rdgbtu/bnAzjoK/mA+J/wn+JnwV8SyeD/i14F1Pw7qUeStrq&#10;lq0XmJ2kjY/LKh6h0JUjoa/oZ/4I/eINZ8S/8E1vhLqOu6e1rNH4fktI42H3oYLqeCF/+BxRo/8A&#10;wKv7j8RJYPHZVhsfh5RnFuylFppqSurNaNe6fmfCcq1HGVcPNNaXs9LNO23zPpSiiivyM+8CgjIx&#10;RXiP/BQnxn8Z/AX7Nd54k+CNh4mmvI9c0tNefwRpsd5rkGjPeRLfSafDKjo9yIC4UspCAtJldm4b&#10;Yei8RWjSTS5mld7amdWoqVNzavZX0O60z9nb4MaN4I8XfDjTvAdrHonjvUNTvvF1h5sjLqVxqGRe&#10;O5LFh5gYghSABwoAAAZbfs4/BWy1DwDqtn4Cto7n4X2Mtn4DmWaXdpNvLaCzkiQ7vnRoAqEPuB2q&#10;33lBHxBBc6n8cP2D/ih8T/hJ/wAFJfilrmm/CqHXNT8IX+mat/ZutMIdGhnSx115LKOa4Md0lxtK&#10;EB45cmRiFWHpvgrrPxg+DHxe/ZJ+Hg/aO8feLNN+LWj+JfEPjFfGmuLfyyzL4fspobdJPLVkt4pS&#10;8iR5JDSMSzZ49aeX4iEZP23vLmuveT0hd3ut3HTX02OGOKoya/d6O2ultZWWz7/5n2fofwp+Hnhy&#10;98UahpPhe3SXxpqX27xMZGaRb+b7LDaZZXJCr5EESbFAU7ScbmYnLu/2dPgpqPwJg/Zl1X4eWN94&#10;FttDt9Hh8O6huuIhZwKiwpukLOWTYhWQsZAyK4bcA1fG3jbxz8ZvjdqWr/C27/aB8a+G4NQ/bQuf&#10;CSat4P1r7DfWejxeGWuEtIZArKsfmxq5BUhmLMcsSaydY/aR/aO+CXi61/ZB1P48az4ku/B/7T3g&#10;Hw7N4y1C3iS+1bw5q9uL1bG5ZVJeVTEY5JwQ0ynnAZlNrK8ZpaqubSVry0WiTva2jaXdehP17D63&#10;hpqr6b7tfO3oz6p/Z4/4J8/sufsm+MW8Zfs5eDdQ8KtcaZJY6pp1r4hvJ7TUlMiyRyXEdxLJ5ksR&#10;8wRyZDKs8i8ggL6P8OvhH8OvhMNcHw78Lw6X/wAJL4iute1zyZHb7XqNwV864bcxwz7VyBhRjgCv&#10;iD9li/8ADvxO+PU3iXxz+2b+0cviyP4ua9FD4L0+PVJfCrw22s3SQWrONNktltjBGiuv2gKg3LmM&#10;jCxfsffHz45a/wDte6L4W/aC/aN8YeFfidf+INag8dfBvxpo4h0HUdKiS8+wzeHHS3K4jK22XMxe&#10;4WK4kLyKgMtYnLcfUlUdSq5OMU3fmu0rvqtUrW5tk7arpNHGYWMY8kLJuyty6beej123dmfWn7dX&#10;/Jkfxi/7JX4h/wDTbcV+QP8Awbuf8pAJv+xB1H/0dbV+xH7Zeg614q/ZC+Kvhfw1pVxfalqXw31y&#10;10+xtIWkluJpNPmRI0VQSzMxCgAEknFfj/8A8G6GmXd/+3rqV9ax7o7L4d6hLcN2VTc2aD/x5xXr&#10;8PyiuGcen2X5M4M0jL+2ML6/qj9IP+Cw/wCx1J+1/wDsaazp3hfSvtHi7wgx17wssUZaW4kiQ+fa&#10;LtRnczQF1WNcBplgyQFr8J/hh4a+OHxf8J3/AMHvhtpl1q2m299Hrdzp/wBqVY7eZI2g81fMdUDu&#10;sgUhfmcRp1EfH9QTcjpX44fGf9mSf9h7/gp7rXhfRdLkt/A/xW0m61XweLe3K20Uwfz57TiNUU27&#10;LOFjQtshntyxy+K7OCs25adTBVNbe/C/fqv1XzMOIsDzTjiY/wCGX6f5fcfRX/Bvt4n0Pwb/AME6&#10;Nd8UeJtSjs7Cy+IOpS3VxLnCL9lsuwySScAAAkkgAEkCvzl/4LK+KNF8b/8ABRnx/wCNfDFxJcaX&#10;qkekSafdSW0kQnRNKs4WZRIqtgSRyJnHVD6V9/8A7NngzXvgL/wT08S+ELjRY7Gz8W/GbUrjSbcj&#10;A/s0NGY3QZ6B7UL9OK+I/wDgp/8ABrX/APhdHhGwgtT/AGxqE03h2S2YjYlxFcgIu7pkvcOPoua9&#10;rJMPSjnmIxjespTil0smm396sebmVWo8to4dLRKLfq0/0P2R/YE+KPgXxt+y38PvC3hnxBHdX2g/&#10;DvQYdUt1hdfIf7BEuMsoDcqwypIBHOMiuv8AGn7TfwN+HuuyeG/FfxBt4L2L/XQQ201wYm/usYkY&#10;K3+yTkelfkT8S/ip8TfCn7TPw1+A3wY+K3iLwjDJayXWvL4d1iezF5ZINyQO0LqT8trMo5+XzMiv&#10;Pf23v2z/AImfDn4qR/Dv4Y65FaSWNvHcaze3Fok8k00g3iL96GG3YyMWGGJcjIxz5MeC6dbGOUqj&#10;5ZapdfO7tbfbQ9D/AFilTw6SjqtG+n3XP3d8FeO/CHxF0NPEngnX7fUbJ22+dbt9xsA7GU4ZGwQd&#10;rAEAjjmsy++NXww0zxfqHgPUfGFvBqul6e17fWsyOoigVA5beV2khGDbQS23nGATXwr/AMEmf2i9&#10;U8cX3hnxNPAtnb+MrCa21SzjdvKS4gMoDoMnjzImCgkkLKec5Neh/HH4fS/FP9uG88ApcmFdRu7N&#10;Z5lblIVsYXkK8HLbFbGRjPWvDnw7RoZnUw9WbUYwc0+tk0tfTX10PSjm1Spg4VYR1clG3qj8evh5&#10;+z/8YPgx8fPh/efEnwRPp1veeKrNLe48+KeNnEqnYXidlVsAkKSCQCQCAa/dr/gngQPgvqhJ/wCZ&#10;om/9Jravxvs/jx8fPjl+0R4X/Z88cfDjT7TWPCvj5rrVrfS7WZZYX08S/aFZHkfaIkS4dz6JngKc&#10;/ox4O+Pk3w+/Zv1L4ZeGrho9X1zXp2uphGf9HszbwKSrdN7lWQYyQof7pKmvtOJcNiMwwcKEbXbj&#10;6JX3+4+dyetSwuIdSWyv9+mh9JfHLxH4O/aW/Zo+Knw4+FijxffyeENT03+xNPvxZPeXMtrMkMCX&#10;MyGOPzXG1Z8NGv3uQKb+xb+xl+wn8CPA2lfFr9kv4WaH5PiDRob7TfGXmSahf31lcxLKjJeXDSTC&#10;F0ZXEaMsfzcKKvfsi/BWw+EPw3j1D7VHcapr0cN5qFxbzB4wu3dFGhHBVQ5O4ZyWYgkbccz+0P8A&#10;t+fsDf8ABLb4VaV4J+MvxP0/wzDpehoPD3hGz3XF6bOMPHAqxAkxREwmFJp2jiLptMgIOPyPMMPg&#10;6WOl7HVLRSa1/wCGbuffYXFYyWBVOcmk9XFN2v3avZu1jitU+KPxQ/a6+O8Ov/s0Xeo6PB4OsNX8&#10;P32uT6WltG9pevp0pnjkvlMlvdRT2M1s8JsbjbLa3EUht2w6/nF/wUr/AOC0vwn/AOCXOht+zV+w&#10;v4r0/wAVfEq3tRYav44tIwdP0GFbeCBrDS7eRpkCK1qkhlme4CSy3IXzZJ55IPnX/gq1/wAHSHxH&#10;/aP0DWPgJ+xP4XHgDwLqa3MOpXkKoL/VVmlZ5GmdQPLEhZi8MXysXkEktxHKyD8h9a1vWPEmpza3&#10;rupTXl5cSb57i4kLM7epJ9uPYCvJw+XqNT2lV80r7/dsumyOOhgo0qrrVHzTfXottl6Jfcdv8fP2&#10;qvj3+03401Dx78avibq+valqkivezX+oSzNNtGF3tIzPJtAAUuzFQAAQAAPPkch94HevV/2W/wBi&#10;D9qL9svxN/wi37Ovwf1XxFMsjRz3FvDst4pBbzXAiMr4Tzmit5mjhBMsvlsI1duK/TvRP+DST4u/&#10;C/8AZ28ZftBftO/G/S7Wfwbod5rJ8NaLI6pqNrb2P2pl+1GJ2gYsrw8wsQVJCkbd/ZKtTpppa26L&#10;+rfeehGMpSV3b1Pmnwzry+LdGs/F5SRW1O1julV2VlSORQ4UBQu05Y7hjGcY719Yf8EgfhfH8R/2&#10;1dJ1S7jjktfCml3Os3EUsZIdlAgix6Ms08cgz/zyPfkcn+yb+wnH4/8Ajr8N/wBlG90M6XdfEiwu&#10;r3wtqlncTSWGnWCWNxdJNcM7vJINtjJHHENpZ5DmbCgD9IP2U/8Agll+0P8A8E3fG/iTxFo2iQfF&#10;rSNe02wgbUvDs0Om6lZsJZPMjSyu5PLkiG9XeU3asVjGyJ2OwHFnFlPEeBuNynIac54qdOUEklq5&#10;ztOzv0i3vbY81ZDif9dqeLxTiqaknvtZaXuluzzH/guL8Vtb8IfCrwV4J8O3v2e41PXLi8kura8M&#10;VzAsNuYht2sG2utzKrdRjIPUV5n+xN/wWIuPBWi2/wAMP2l7Se6t4ZCLXxXC5YRRl1PlywqpYBFa&#10;Xa0eVwkMQijXfMPLv+Cvnxu0z4wftUx6doP2xbHw34ds7MQ6hp89pMk0qfa23wTokkT7LiEFXUEY&#10;GRXyxjjBFX4Q+B3CmeeA+AyjiPBqU6vPVbty1ISqSdrSWsWoqKavbSzR4/E/FuZYLjCtXwVSyjaN&#10;t4tJa3XVXufvT4m8Kfs+ftgfDOHSPF2j6L4w0G7gaezZbhJvJ3MUM1vcQNlDvhKGWF8MYmXcwDCv&#10;rL9nz4UeHvgZ8EfCvwg8KW9xFp/h3Q7eytY7yYSSqqIBhmAAY5zzgV+EH/BFfRPj58UP21vDHwr+&#10;HXjjULPwvb3EmueMrEyCW0FjCqpM5hdgEll3RWgnjxLGLgEHaGFf0HqMdRXzWS+FeZeE+aYnLY5n&#10;PE4KajKjTlf91rK918N2rWcbXV7rY+ko59Q4jw0cV7BQqq8ZSVve22e9vUWiiivqCgrzv9pj4NeM&#10;PjV4F0/Svh38ULjwh4g0PxJp+uaLq6wyzW7TWswc291BFNCbm3lj8yN4zIo+cNztAPolFaU6kqNR&#10;TjuiZwjUi4y2Z81+Hf2EfF9x4D+Pdx8Svippd/45+Pmitputatonh+Wz03TIU0ptOtVitpLmaR9g&#10;d5HZpQZNwGF27jc+Lf7Efi/X/C3wb1D4NfGO18N+N/gmqQ+H/EWqeHRf29/aNYCyu7Wa386Pas6K&#10;mXV9ybTtw2HX6Iorq/tLF+0U7r7lb4VG1rWtyq1trHP9TocnLb8Xfe++9763PkvT/wDgnf8AGDwn&#10;8MdI/wCEW/aH02++IkPxsuPiXr3ibX/C7vp95qE9jcWTW8dnDcI0UKxSxBR5pOYmPyhgiSR/8E1v&#10;EOvQ6f42+JHxyi1jx5N8c9D+IvijxBF4dEEF4umKIrfSoIRMTDBHB8iSM0j5yW3Zwv1hRWjzfHP7&#10;S+5X3va9tr9NttNCVl+FXR/e+1r77267nzv8Ff2dv2wfgdrkvhvwx8cPh9ceB7jxzqWtTafeeBbx&#10;tSNrfanNezQC4W/WMSATuiyeUQOCVbBBxPAf7BXxi0fxD8OvDHxH/aStfFHgH4U+LrjX/CdpeeG5&#10;v7eupDHdx2kN7qDXbJItut1tzHAnmiJQyrxt+o6KmWaYuUpS0vLdqMb7NX23s3rvqEcDh4pLWy21&#10;fk7b7aLQCM1y/wAPfgj8GvhLfapqXwr+Evhnwzca5KsutXHh/Qbeze/kUuVaZoUUykGSQgtkgu3q&#10;c9RRXCpzjFxT0e/mdfLFyTa2CuR+Nfwn8MfF/wAC3fh7X/Dmm311DbzS6HcalZrMdPvTDJGlxESC&#10;Y3UOw3LhtrMM4JFddQwyKqnUlRqKcXZrVCnCNSLjLZnwL8NdVuvinqXw6+DVzYNNDpPiK4aRN3D2&#10;sskMsgOe6hJz+Nbf7S9rpnw0+Ovji0uvCVrPH4h0tJdKa9tVkWOWZ4Wkuk3A7XDLcqHGCrE49K91&#10;+G37I1p4A+PmofFsa3DJY+dPNo+nwwmNreSfcHDfw7UVmVQOoYE7duDJ+0n+yiPjx4t0fxTZeKF0&#10;97WEWmpLJCW324dnBjx/GCzDB4IbORtw32n9tZe8yjr+6cXfR/E5cz/FJHzv9n4r6nLT37q3oly/&#10;lqcHf/Abw5a/sNrrlv4K0mbxE2jxan/a/wDZ8f2pYWnFw2JSN4225KkA9AR3Nan7FvhH4H/Eb4Qp&#10;Z658NvDeoa3pN3JDqU2oaPbzXEiu7SRuSyltu1tgJ7xkDpX0PFp1gmnrpS2cf2ZYfJFvtBTy8Y24&#10;6Yxxj0r5m+IP/BO5bzXXv/hp4zhtbGe43HT9Uicm2Q8kJIu4uAeAGAIAGWJ5PmUMww+Nw9Whiajp&#10;uU+dS1a10aaXlsdlTC1MNVhUpQ5rR5Wtvmc/4Zs/DfjP9vOFfh9b266Lpl0pi/s23CQxJbWgVtoQ&#10;BdhlXaGHB3DHBFbmM/8ABSvn/P8AxJ69Y/Z6/Zl8LfAO1uLu2v21TWLxfLudUltxGRFnPlxrlti5&#10;AJ+YliASeFAqxfs4XC/tRSftBTeJVa3+zgw6csOGE32b7MQx6FNnzAjB3HHQZO0s0wftqsYyfKqL&#10;pxbveT7+V/MzjgsR7OEpLV1FJpdEP+MHwQ+C+ieG/HXxh0f4ReF7TxbqHhTUI77xRa6Bbx6jcqbU&#10;gq9yqCVwQiAgschV9BXzd8Ev2Z4vix8E/FXxAtbieXVrGRrfRbGH7rSRLHNJkdXZ1by0GQASSc5G&#10;37P8c+GR408F6t4Pa8NuNV0y4szcCPd5Xmxsm7GRnG7OMjNch+zR8Fb74E/DqTwnqmtRX11c6lJe&#10;XMkCFY1ZkRAq55I2xqckDkmuTA5vPB5fNRm/ac0bbvRdPTS1jbFYGNfGRbj7tnf1f6nF/sF/FlvG&#10;Xw3l+H2rXnmah4cYJAZJCWks3z5fU5OxtycABVEYrxf/AILvf8EkNC/4Kufsmf8ACP8AhiZbL4oe&#10;BPtOp/DXUZJlSGed0Xz9Nn3cCG5EUa78qY5YoXyUWSOT6G+Ff7Mtv8Lvjrr/AMUNH1qP+y9Us5I7&#10;PS1h2tC0siSSKSMKI1ZPlAHRgD93LetVw5tUwtbHSq4d+7Kz9G91951YGNanhlCrutPVLb8D+Dnx&#10;14E8Z/DLxrq3w5+Inha+0PXtC1Gaw1nR9TtmhuLK6icpJDIjAFXVgQQeQRX6Cf8ABF//AIIC/G//&#10;AIKP6tD8WPiZpN54Z+F8M+yHVLqBlbVpByxj+ZW+zoCNzKQ0zFYoygM9za/0P/tW/wDBGn/gnX+2&#10;n8fdJ/aY/aD/AGeNO1jxbptutvdXiytDFq8ShVQX0S/LdFIwY0ZxvVCAG+SPZ9J+GPC3hzwZo0fh&#10;7wnoVnptjHJLKtrY26xx+ZLI0sr4Ucu8ju7MeWZ2Ykkk15coylpsdqdjg/2YP2Q/2fv2O/hppvwq&#10;+APw50/Q9N03T4bRWt7dFmmSNQMyMqjJZsyNgANJJJIQXkdm4H/grX8SdJ+Fn/BNr4yeIdbjuGt7&#10;/wAFXOh/6KVEiPqZXTkcFuF2tdBixzgKTg4wfoqvD/2/P2W/FX7W/wAGdO+HHhjX9HhXTfFlhruo&#10;aH4gtXax8RxWZeZNLuJY8vaxTTiAvcIkrIkbYjcnFY4iMlhZxpLWzt62Lpte1Tl3PzA8beGdI/Z3&#10;/aC+A/jzTPGd7Z6d8PfiLovhLUNaOgxwxvpVnb6Q7xcQxybSmozI0p3tN5BYEII0X9rgPlHFfnxr&#10;H/BFDX/H3w4m8O/Ev4y/btQ8VeItL8QeNlaZpIINQht5oJVsWWGLESpOyjdGpmSC3QiARkt+hH4V&#10;87wpl+YZXhalDErTmvF3Tunvt/wD0c0xGHxM4TpO7tZnz7+3j/wTs+Av7c3w2vND8b+Era38TQ2+&#10;fD/iq0URXljKpZgok2nMTFiHRgytkNt3IjL+EP7Un7AP7Sf7K3xwtvgl4s8AX2pXOtap9i8I6hpN&#10;k8kOuyFwqRwbQf3xLpmEneN6HlXR2/pgqvNpem3F7DqNxp8MlxbnME8kQZ4zhlypIyOGYcdmI7mv&#10;07h7ijMOHZNUvepveL2v3XZ9+/U+SzTJcLmkU56SXVb27PufLf8AwSY/4J3aV+wL8AfI8SRib4ge&#10;LFhvPG12JldIGUN5NjFt+Xy4RI4LAtvkeRt2wxqn1ZRiivFx2NxGYYueJru8pO7/AMvRbLyPSw+H&#10;pYWhGlTVktEFFFFcpsFFFFABRRRQAUUUUAFFFFABRRRQAUUUUAFFFFABRRRQAUUUUAFFFFABRRRQ&#10;AUUUUAFFFFABRRRQAUUUUAFFFFABRRRQB//ZUEsDBAoAAAAAAAAAIQA516oC3jQAAN40AAAVAAAA&#10;ZHJzL21lZGlhL2ltYWdlMy5qcGVn/9j/4AAQSkZJRgABAQEA3ADcAAD/2wBDAAIBAQEBAQIBAQEC&#10;AgICAgQDAgICAgUEBAMEBgUGBgYFBgYGBwkIBgcJBwYGCAsICQoKCgoKBggLDAsKDAkKCgr/2wBD&#10;AQICAgICAgUDAwUKBwYHCgoKCgoKCgoKCgoKCgoKCgoKCgoKCgoKCgoKCgoKCgoKCgoKCgoKCgoK&#10;CgoKCgoKCgr/wAARCACgAI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M0UMMrQAZGM5qj4h8QaJ4b0i41vXtWtbO0tYmluLq8uFjihjUZ&#10;Z3duFUAEkngAE185/tk/8FOfgz+yPrf/AAgElhc+JPFSyWz3mh6c6xixtpHBeWaZ/wB2r+TvdIs7&#10;mPl7/KjkEo/Pn/gpF+2b49/aW+NereDLHxFdW/grwzqU1jpejRSNHDcTQt5b3cqf8tpGkRihf/VI&#10;FCqpeVpPn834jwGV0Zu/NNNLlW933Pmc64qy3J8POXNzzi0uWL1u77vptqfemu/8FgP2PtJ1rxJp&#10;Vr4nuNQt/DuniaHULCJWj1e5MmwWtkGKmZujGQ7YdrbhIVDMvyp8Wv8Agrx+1F+0Rq6fCL9nH4e2&#10;PhiTXrldP09oZjdarNNJIqR+XO3lw25bdhsoSm/KyqVDj4iupHtrYyW0UbFUIUM21Qo7ZAOBx1wa&#10;/Tv/AIJ6/sh/Cb4P/s/f8NYX0etSeMdT8P3j6PN4k0dLdtPBEqA2tqTKHMqqoWYlmlhdNgRZXRvk&#10;stznPOKMUqFKSpwj8bW7TfR9NOx8bleecR8WYhUKMo0qcdZuO9m9En0dtPXU+zfgl4Dl+E/wg8L/&#10;AAyu9ZbUH8O+HbLTZNQmzvumggSIynJPLFd3411Et5awJ5lxcRxr/ekYAfrXzH+1b8U/iD4G8WeF&#10;/CfwyuZ7zUPE11dDUtP8mTUZmt4owyslrLMkCRFjh3LR7cgqTgivRPEd54b8LfDfVfGGhSafptrB&#10;os99HqNlZRyxxqsDOJgqkLIABuwDhgMZ5r9Kjyxikj9klltfD4ahU05aukdddJcuvz272Z6pbaxp&#10;N7/x56pbzZ/55zK38jU+9M4318Ufsb/Er46eOfHMeqfFn4vwXvh/VdPm/sPw9eWcC3E0hIdWDw2y&#10;JIEjSXeEkby2IVwrHFenfGn4j6t8FPFHgbSPBHhHTVtfF3iqPStWulQwyRLJ0ZGi2nd95uSfuYxl&#10;gQ+aJ34zIcVhM0+oRlGc7N3Tajom2rtLVWfz0OG/4KreK/j98Cbfwf8AtWfAbXPJj8L3k2neKLCS&#10;DzLe6tbqS3MRuVLLmISwCLKfvQ10pRk5YcH+y/8A8FtvC3i/X7LwR+0n4FtvDc11HHGPFOl3bNp4&#10;mOeZYZMvaxE4AfzJgM5cooLD69tNE8K6/Z3vw28abdQ0zWdOkgm0nXJjdJeI6sJom8/cZFZCcoSR&#10;t3cYzX5M/wDBSj9kjwZ+yX8XrfRfhsniA6Jq1uLy1GtWe61tYtzK8EN8XLXDRkJuR1DossTPJIZA&#10;T8fxFUzjKan9oYSd6enNCVrdrrqr6bPQ/KuJa2dZRU/tPB1L0tOeEtvVaXV+uujP0w/Zd/4KG/s8&#10;ftWIdJ8H+IV0zxDHvEnhnWJkjupNpb54cErcRlV35jJKqVLqhOK92SRGGQ6/4V/Orb3E9nPDe2c7&#10;QzQTJNbzRMVeN0IZGBHQggEHsQK+/f2V/wDgr/qvw3/Z2j0/416TqHizW9F8UWOmx3UUyrcTaTMJ&#10;G8+V2z5s8McEygtgzEQ+Y4LSzVy5HxtRx3NDGJQaXNf7LX6M5OHePsPmLlSxqVOSTfMvhaW/o1+J&#10;+l+R60Vw3wD+P/wy/aT+H1v8TvhP4jXUdLmmaJm8po5IJlxuikRvmRxkHnhlKspKsrHua+5p1IVI&#10;KcHdPVNH6DTqU61NTg009U1qmFFFFWaBVa9uohE0YlAZVLc5H41PI4RCxr8s/wBqj/gpb8UvhP8A&#10;t5eK/Enwc1VNQ0PQdMPhmTRdQaT7Hf3Nsk26V0IBR4b2aVCyEGRLYKHCybh5uaZtg8npRqYh2Uml&#10;9/6LqeXm2c4PJaMa2JejaX9eS6nyl+0f43k+JX7Qnjb4gS6rLfJqviy/uLW4m+8bczv5Ce4SIRoP&#10;9lR1GKX4CfCqz+OHxS0/4X3Pie806+1q4jh0+4j037Y0txJPHH84MqHAV3lZy33YpM5YoHz/AIFf&#10;B/WPjh4w0/4beFvF/h3S7q6uo7C2n8Sa9Hbq1wwAiiI+aWRnYqn7uN/mcDjrX6vfsO/8EvPhj+yf&#10;rkXxI8R6y/irxisLR2+qTW/kW+mhwQ5t4dzEOyERtK7FtobYIllkRvyfJ8ixmeZg684/unK7cm1f&#10;V9Fre33dz8YyPh7MOIM0eJqxTouTcm3a6b6Ja3s/kYv7Lf8AwR3+BHwQ1W18c/FDWLjx3rVq3mQL&#10;fWKw6fDICdsi2oaQuwGMeZJIoIDKqsAR7h45mtfFUXiCfSLQzQx+H3g05zH992Sbc0Wf4WzHlgAG&#10;KKcsApr1JwEGcev4V594N8P3PiCRb15rq30+CzFm1sdsfnSRHZvUjMigbWXJYBuCFGMv+wYHA4PL&#10;afJh4KK7LS/r3Z+3YHL8FltH2WFpqEey6+vc8s/aD/Zb+H37VfiSz1O71PxBaal4fVoXm021MaTR&#10;SfMYy8yCPdgk5DdH5DAjHpnhv4aD/hB4/hw3gC4sdHh0waatnqU8DrJbLF5QVvKlfIKDB716Bpel&#10;aRotmthptqIol7biSTnJJJJJJJySTkk5NW1cN0ro9nHc9mpmGOrYWlhp1G4Ur8i/lbd3bzv/AFqe&#10;AfBL9hL4bfs7eJb7xp4G0m6utQu4mijkvNQWZraEnJjiykYAOByxZsDGRk56Xxn8OIfHc2j6t4y8&#10;K6vZ/wDCL60NVtWEkDiSVIpI1+SB5HYDzN2AFOVB6ZFet01wpHzj3ocYjxGZZhjMZ9ar1ZSqWtzN&#10;3drWt9x5lZ3ul+LLc3NokzW09qjxvc2kkfIfcrYcKcggMDjjGR0qfxB8PvhN+1T8J/8AhE/id4Pt&#10;9W0+7gQX2n3ikSWs3l9VcYaOQBztkQg4bcrYINb3iXwXaXFvdXPhrUJNOvpsvvhkG0vknO11dFLE&#10;nLbCeSevIpfBdbaC31q2gsLi38nVli8u5jCt+7tbePsSp5QjIJHvVOnGpTalquz1POlThUg4TV11&#10;TPz0/a4/4JB+AvgT4Q1L4xeHvjhq9n4Z09ozeafe+HUv7i3EkyR+Z5sc0OYkMgyPKZwqk5Y5r4Rw&#10;rbZUVl8yNWZWYHGRnY3ZivryOTjGTX9D3ifwtoXjXw/feFfFmkW+oaXqVpJbahp93EJIrmGRSrxu&#10;p4ZSpIIPBBr8xf24f+CRmm/BXRtQ+M/we+K2mWPhm3k33mh+Mr4QG0MjMqRwXjfLLukeJESbYw53&#10;TSM1fmnFPCsopV8uppLXmV3f11dreSsflvFnBzjFYjLKSSs+dJtP1Sbta26VjpP+CDPje8t/EHxE&#10;+H11qjfZZrfT9StLTI2rIpminl+rBrZSf9hc1+k0U0cy742yDX4N/s0ftOfED9kf4h674u+Hosbj&#10;VLrw5d6JIftkc8do83lyR3KNHvilaOWKJhncjKZF/i3D9I/+CNf7RuofGP8AZ/1TwN4w8Rz6j4j8&#10;K+ILh9Qnvrpprm5gvZpbqO5diOA0jXMSrkkC27DAr0eEM6w8sLTy6TftY83ySei9bPTyR6nBOe4e&#10;WEpZXNv20VLTsk9r97O59h0UUV90foR5n+1z8YZfgd+zd4y+KVhOI77SdBnfS2kjDL9sYeXb7geo&#10;8148j0Nfg6PMOXlmkkZmJZpXLMfqWJJ+pJOa/Vj/AIK1/HvTfAHgST4F+N4W/sb4geFNRbTb6zhk&#10;aWx1SxeGeBZAud8M7mKLIGY2ySShbZ+dv7M37PGoftFeObjQ5vGel+F9A0ewa+8TeKNakAt9NtQw&#10;UOckAsxOACyDAYlgFOfy3jSdbMs0o4PD6tJ6dn1b8uWzTPx/j51s1zahgcM7tJpq+zet35ctmn6m&#10;v+wd8KfF3xi/a38DeHvB1qsjab4gtNX1SSRm229jazJLO525Iyo8tTjHmSxqSNwr9y4QIoVZj65r&#10;xr9iT9nT9nf4HfCHT9Y/Z+s2urLxFY219L4ivlY3mqoY90UkrMqFQA7ERhEVC7YQFmJ2v2rPijrv&#10;w28B2en+F7CZtQ8T6zFotreQqT9g81JHe5IHXZHG7Af3gM8Zr6zhzJ1kOWtTlzSl70mtvJI+y4dy&#10;enwrk83WlzSfvSa1Xkl6d+5Q/aQ/aUsvhrc6X4D8EeI9Ak8Watq0Fqul303nzW1u6O7XDW0brIyh&#10;U7lF5+9nAPlen2Pxctr+TxA/7QHij+1LqdH1KaOSH7NLGD/qI7WSOSG2QDjfGolP8TsfmrAv9F+H&#10;f7PHw/1jxzpHhiEtZWMlxe3WR9s1KQZb97Ow3SyO5+85PLdhXSeFfElzrP2rSdb0G40fWtMkWLVt&#10;Eu3VpLRmUMp3ISskbD5kkUlWX0YOi9lSrKpU97TsebisdXxmIftW42taKbst92rXbs/u2J9Zb4of&#10;2VJaeC/jV4j0W8ZSY75roahtYkHmO7EisPYbTjoRXoP7LXxivdW0uf4cfFDxtJfeLrK6vp4xqFvF&#10;b3F9poupFt7hViRIpMR7AxjHykrvClwDxrY6GqGu+H9L8SxW6alFIJLO5FzZXVrcSQT20wVlEkcs&#10;bK6NhmGQeQzA5DEG6dSVOfNr97saYXFV8LilUTb0s027Nd99H2Z9KW/jPwtd69ceFbXxBYyapawp&#10;Ndaal4hnhjb7rtHncqnsSMHtWV8YfiNpXws+GWufEHV721t4tK0+SdDeXQhjkkA/dxF8MRvfagwr&#10;MSwCgkgH5n1f4SeEvEvhz/hHfE63Gog6p/aMl9dzlrqS680yeaZRht3PlgggiP5BhQAGfErwiNT8&#10;PLqNt4ct/EWoaXJDPp1l4guGuFOx1LpG028ROyBlRuFVipbgE1vLHSs7R/E9CrxBiHRny0tbO3vX&#10;6dkvyKuleDdb+KPhTT9V+PPjfV/F1zeWcU9xZahdCKwjlID/AC2tuI4W2sflZ1ZxtBD16j+zD8aZ&#10;dH1ix/Zx8exapNrNvptzPo+vXUgkg1GwglVIw0jPva5VHQSAqSxUvnDAVwfw+8eHxpo8U+paV/Zu&#10;p/Z45rzS2uBI0CyDKENhdykZGQPldXjba8bKLut+FrfWNU0zxFbajdafqmj3TT6bqmnyKs0DPGY5&#10;FyysGV4yVZSCPukYZUZeWlUlTlzbvr5nj4PEVMLUjXpO70Ur7yWl731T6q59ULOrfKB/KvBP+CmP&#10;wo8VfGD9jjxZ4X8DafJdaxbx2+oWdnCrtJcC3nSWWNEQFpJDCsoSMAlnKgcmuH/4S/43R22m+JtU&#10;8fLp1x4PFxDatdajPcWuq2YQqbnUEUw5kZNrAZbymjLgneyV9I/C3xVd/Er4YaH441Tw/Npc2taJ&#10;bXk2m3LbpLVpoVcxMcDJUtg8DkdB0HZUdPH054d3Sat959RTxmFzqjUwsk0pRe/8r0v63/zWh/Pr&#10;DNFcQrPbSq8bKDHJGwKsuOCCO2MV9L/8EmPjDqnwt/bT8O6Ibll0zxZDPo+ox7iVO9DLCwXIG7z4&#10;olDHJCyOBjNfTf8AwUM/4J6/s++PPH0d18K/G+k+EPif4mjuL6z8M3kwhtPFEqMGmCZwIrpmZXLI&#10;f3n7xnQ5eVfg39mrx/4e+Cf7Q3h34lfEGwu/svhi6ub57G3hYzTXUEErw2/Cny2a4WKNmYYTJJPG&#10;K/If7KxXDue0ZTkuXn0knpbrfs7dH8j8fjlGL4X4ioOpNcnOrST0t1T7Oz1T+R+9yNlc0Vw/7Nnx&#10;F1r4rfADwb8U/EVtbw3niXw3Z6pNb26sqQG4hWbyxuYk7Q4UknkgnAzgFftEakZxUo7NJ/efvEKk&#10;akVJPRpP7z8zP+C2+rahqH7Xmm2c5ukt7LwPZx2kMkmYm3XN0zTIvYsWCMe5gHpXx1JHb8Szozbe&#10;Rt+8Ouce+M19Mf8ABUv4meLfFn7TusfD34gaH4cbVvBt19isde0O1nt5rrS54lu7aG7WR3EkqLcZ&#10;3x+WgaWcBMMu3i/2NvBfwa1v4s+FtW+NcranZ6h4003R9L8J2flvJf3E08Kma6VjhLOITI7K4P2g&#10;/u1VlWbb+J5tQ/tLiarThKyct3pbZNeqtY/As6wrzTi6tTpT3lq3py/ZafmmrfNH7CfsdeHNS8Jf&#10;sp/Dnw3rWmXNje2vgrTVvbG8H722m+zIZIn/ANpWJU/Sn/tI/C7xZ8Q/C9lqfgXWFh1fw/qB1Gy0&#10;+aNfJ1FhBLC1tIxwY96SuFkBwjFWKuF216FbIiRKsbcCpWGRjNftVOjGOHVLokl9yP3eeDpVMH9X&#10;lqrJfckfE/xh8NeLviJ4MtfhL4x+DfjLS7jxPq2nWl1CNL+0JFbm9gM0rXNm00EYEYdvndTgdBX0&#10;N8cfgdeeNtPt/FfgW5s7XxVpkeyyuLxXEF7blsvaT7Mt5bAna4DGJsMoI3I3p32aPqadsB61nDCw&#10;hza3vb8DzcLkdChCpGUnLnsrtJNWv1XW7etl9x806X8Bvj/8S2OneLDa+BdJcbLtrS4j1HU7hTwy&#10;xnb5FuMbv3h85j/cjOGrftf2FNA8OaTDpXw++M3jLR7ezgCWdk9zbXkCMO5+0QvKVPdBIoAyF28Y&#10;942ikZeCaccJQj0u+5dPIctjH348z7t6/K1rfKx8k/FrTfjR8Lo7Hw1qehQ3Nxq2qQ2em+KtJgV7&#10;Ifdd3uLeWQS27bEm+RWlGAoE29gq9BGQMHH19/XHt6VsftK6r4l1D4xaD4OvbO4tdAt9Lm1O3uFV&#10;fL1G+Ehh8pzjK+TG4kC5+czhh/qTWKXCJkn2z6e/4V59aMY1ZKN7HzWKo06ONqQheyaWvp07r1PO&#10;dI0LUdP+I2uaZa6sZrm1mt7/AEGaSwENvBLqE0sDaRNOFdliupkSVW4UXMYZs7xG/eaLrthr1gNQ&#10;09Zkj82SJ4bqExzRSI5jeN0/hdXDKRngqevWpvgT4Ctvjbe/ETXdRF1Bot7Ha+H9NvLO5Mc32mwm&#10;uJXu4XA/dsk9wFRhnD2pbuBXgTeEPjP4N1+48F/GP4jX8llrGrXkMtr4qhudPiu7p55Io3W5t4U+&#10;1pLEqv5EVzAzPI+44YhoqKVOjBpb9em5w1PaYXD0qig3Gd9eiSbtfrs1Z9V2serQeDfEn7Vy6l8O&#10;PAt+lj4V2PY+KPFmwyCTcWWS0shjbNJtBV5SdkW7G13BVfr3T7FNNsYrSOUssUSqu4dgMc4/pivD&#10;v2HLvx1Ppvi7Tte1eyuPD2k63Fp3hW30/SUsre1jhto1niijUZEUc5eEbndgYHyzHJPvJ+7XoYOC&#10;9l7Tqz67IcLRjhViFdynu32Tdkkm0l26vd9l+av/AAXr8I6j/wAJH8O/GsVlcyWctnqVlezqjeTE&#10;6tbvErkAjcweUgHGRE57V+fIiWNPLChQDwBwK/ab/gqDonwk1H9kDxBqPxk0i+uNOsbzT2tbrSre&#10;OS7024lu47dLyESEAmMTsWXILxeYgPzkH8a/G3h4eGPEF5oFj4gsNUjh2m21Owm8yC6jdFkjlGcF&#10;dyOrGNwroWKOqsGUflPHGXyp5k8QndTS0vqnZrVdnb52Z+V+IWWyo5u8UpLlmlp1TtbVdnZ7dj9h&#10;P+CS+ralq37BnguXWLyS4khm1K3juJ3yzRpqFwqICf4Y1AiA7CIDtRXFf8Ei/iT8Qfil+z5fWWn2&#10;Gi6H4V8J6jFofh2w0vT5Fu3kSBJ7m4upWcxzPK1wjl444syGYsDkYK/TsnlRlldFpc3upX72Vj9g&#10;yOVGpk9CSfN7kdX1srHxh/wVs8F+IPCf7ePjDWddgWO18TWumalpLhyfMgFhDaHPofOtJxjrgA9C&#10;K4j9hP4d6r8S/wBsL4c+HtJmaM23iy11W4mEe5Uhsn+2S7uy7kgKbj/Ey1+iv/BXa2+AUfwb0e4+&#10;Onwx8VX0MuoSQaP4v8JWVrNNoN2yAr5wnuYSYZQmGQZV/KAJSQQtX5z/AA/8b/Fz9if4pad8VPhx&#10;q2j6gusaLcN4e8QNZPc6bqdlKGjZ0BMcivHKm1438uWKWMpIo5VvzfPMtp5fxEsVN81NyUpW3jdv&#10;ddm1o+p+TcQZTTyvihYytK9JzjOVtXG/Rrs7Oz6+tkfuN4b8SaB4m0m11rw1rVtqFjdxiSzvLKZZ&#10;oZkI4dXQlWU+oOK0q/PP/ggf8Rb5vA3jX4HzyyNY6DeWeoaSksxbyluVljkjXI4VTbo2M/emY8kk&#10;n9DK/Tcrx8MywMMTFW5lt+DP1nKcyp5tl9PFwVlJbdraP8gooorvPSEckDINcH8Q/jdZ+CL2bT7e&#10;wa6m0/7NPqkZBVorKSQoZ04/ebWAyBjGetacvxO0q98QSaJog+0LZSPHqU3zKYXBACqCuH/jzggD&#10;YeSRivOvGHwv17xX4rm1201u10+FrlnSGaB7zcjqFmQ/PFtSVOGj+YKy7lbkg/M8TVM8jg1HK7e0&#10;bs22lZWetpb2fZrtondehl8cG698U/dt9/8AX/B12cv7TT+HPGqaL4Zl1OS2vIJJtWttbs7of8Sl&#10;IoZENwUwVmVlkaPy2GHDsAQwDDhtG8EftJ32j2mqwfDnQdUguYI5Ybyx8SNC0ytg7jBPAvlcc7N7&#10;7egZsZOnafAbxlqNqg1jx3ayrb3C26w3GnNcCWygdhDCTvjwoPzsuCGIXnjB9Q8J6pqvgPwJ9luN&#10;Pk1C6tUklmL6gWe6Yne7bmQBXYltqY2DgblHTycir8TZhmFSeZUvZU5K8VeLcXpHl0u2tHJPzfkc&#10;eeZDkteEZUaj9ps5R05lrvzJrTRK1tN77nL/ALHnw1+L/wAHfhVeeB/iRpumW9tZ6ncy+HYLXUmu&#10;7hLaRzJsuZvLQPIJGf58EkEbiWyT434h+KPxX/ai8UL8ONOs9Kk1Kz1Qyz+G7C5+1afoghnZY7nV&#10;LlcGR1ljMkVvH5TM6jIYJ5kf1x4X8U6J400j+0tIlaSEyNGwaNlIZThlIPp+R6jIINReGPh54F8E&#10;i8Hg/wAJafpf9o3sl5qH2C1SL7TcOcvLJtA3ue7HJNfZPD/u4U0/dW/mfP4jJ51MPSw0KjVOOkl1&#10;a6JPZfdZLp2zPg58K9G+EHgO18E6LNPMsLyTXV3dMDLd3EsjSzTvjjc8js2BgLnAAAAHVnIXj0pc&#10;cYps5AibP92uqMVHRHsUaNOhBQpqyWiXY+c/+CnejWnxI/Y68efDfR/ENlHrdvoC+IE095QbiSys&#10;LuC4uGWL7zAonl5xjdIo71+Lv7uOPcQF754H5+/r79a+hvjh+2J8V/DH7bXxW+K3gmSxN5rQ1Twj&#10;HcalCbiO30tZkhRoUDqFfFtHICdyhjISjbznkPg94C+EHhO78M+Pf2ntP8S3ela7Ks+ieCfCtsja&#10;trdtuKJMQ8sXkWskimNX3CWc7hACEeVfx7iCtR4gzGPsFyuN4Sb0ikpWi2/PWy3b0Wp+KcS4ijxR&#10;mUfqq5XBuEnLSKSl7sm33d7Ld7K7P0S/4IoeCNc8Jfsf3mseIIPLh8ReM7zUtKxnLW6wW1qWPp+9&#10;tZceoweQQaK+qvh5p2mad4G0ix0nwc3h61h0y3S30Hy4ozpyCNQtuVgdo1MYwmEZkG35WIwSV+r5&#10;dhY4PA06EdeWKV+9j9jyzC/2fl9LDRd+SKV+9keeftz/AAU1L9oP9lnxh8MdBg87VLrS/P0mEYBl&#10;u7eRLiGPcSAoeSJUJzjDGvw5vJ9dhgXw7qtzfpDY3U7RafdSuq20z7I5T5Tf6uQ+RGr8Bj5Shvug&#10;D+iSVEMbAqPu1+cf/BU/9n/9jjXPihI//C2rH4f/ABQu9FGqyx6hp9yuk61bGSVQ80sUTRwT74XH&#10;mLl2GQ0cmVZfk+Mclnj6KxNKajKKs03ZSV72u7K/qz4vjjh+eY4dYujNRnFOLTdlJN3td6aPZM8N&#10;/wCCV/7TXhj9mP4weKPFvj+G8/4Rs+Ed+sXVlCsjWY/tGxt47hkLBmRXugpVAz/P8qseK/X7wp4o&#10;0Lxp4fsvFfhfVoL/AE3UbdLixvrWQPHPE43K6MOCpBBB7iv57LLU9e8PXGqafZ3ot1vrOTS9Yt/L&#10;WRZ4VuoJ9meeBNawsGU8heOGNfp//wAEYvj5pyfsu3ngTx94usbc+H/GX9naLHdXKxnybxY3gh+Z&#10;uXkunuFRRyxKoo4FebwXnCUll1RWspO/ne7XbbX5Hl8B55yyjlVRfCpNPrdSu122f4M+5qRnCjJp&#10;kcqSEMrdvWs3xxd6hY+D9UvtIRXvIdPmks42GQ0qxkqMd+QOK/SD9UWp5n8MpbfWJdS8TWgZYdSm&#10;W42Nzh2aRz2H94dv6V1yqN3Sud+HbW8WlShNqeZNv8vkYG1RwO65Bwf/AK9byXto0whF1Fvz9zzB&#10;u/KuCfxM6Btgq/Zjx/y0l/8ARrUt4iPbNHJCZFb5WjDY3AnGPao7a5gt7TzLiZY186UbpGwP9a1S&#10;NJDd2zNBIskbDG9G3Ke386mO6Aqfs+3K/wBnapYmUM63wmYbuRujUHI+qHmvRK8y+EuoLafEXVND&#10;iVnW6tpLjzgcqBFKqKPxEmfwr03OOtehH4TnYHpXmHx4/al+FXwB1Pwx4c8cazJ/bHjDXLfSfDuj&#10;W4Vp7qeaaOEMQSAkatIu5ycAEAbmZVbu/E/i7w94Q09NU8SavbWVrJcw263F1OqIZpZFiijyT955&#10;HVFHUswA5IFfjj/wUf8Ajn4l8R/t+a9428Oa+rP4I1iytPDUksO8WctiVkKsh+8UvDcNjjrjOK8L&#10;iDOI5Lg1Vsm3JK3ru/krnz3EmeRyLAqslduSjb13fySZ85DWrnxFjX753aa9AnmdupZ/mJ/M19A/&#10;8E3Pgx4m/aJ/bI8Jy3i3d7p/hO4tdX1i+mkMn2aCzRFs4y7HoXhghSPORGjbRtjbHlPwS+Gng/4g&#10;+J4dA8dfFnSfBWi28O+91jUo5Jn8tRzHBFGN0spA4BKL1+bdsR/2U/YD+Hv7NfhD9nnSdU/Zd+0X&#10;Xh3UpJpP7c1K1kivNVnileCS4mEscb5LxthdiIFxsRVwK/OeFMkqZljvrM5pU0+a11eVttO1+5+X&#10;8H8P1M0zBYqpNKmpc1rrmlZ6aJuyvvc9sitxCnlp0FFSUV+x8p+3uKYHpXzN/wAFF/2BLH9tDwvp&#10;uqeHNbh0nxf4fWQaPe3AP2e4jfBa3n25YISAQ4DNH8xCtuKt9M0jZKnFc+MwtDHYeVCsrxluc+Nw&#10;eHzDCyw9eN4y0aPwK+L37NH7QfwDvLq1+MXwh1rQ4bWVEbUprfzLGQsMjZdR7oHPsrlh0IBBFO+G&#10;/wAQNO0b4L/Er4XXttG7eK7LSrqzkkmI33FheZMG0/KFa1ur2RmbAJhReWZQf1S/bw/bO+Nv7H7Q&#10;+ILP9lu08ZeC7qHF54gXxQ9qLKTBDRXMQs5hGh4KyltjFthCtjd+TPxs8e+F/il8UdU8ceFfhppf&#10;hCwv5Ekt/DukyF4LU7AGIO1VyxG4hEjTnIQHmvyLOsrwXD+K5qFVtu6cJJ3tJWdmtHoz8Tz7K8v4&#10;XxTlharlJ3ThKLXuyVm1JKztfc9E+BX/AAUL/a0/Z8ureLwx8V77WNLgdQ+h+Jpnv7aSNRtEatI3&#10;mQqB0EToM9cjiv1f/Zl/aD8Bft0/s/QeOtM02509ZLj7HrmlyT5ks7yLY7xrIuN6ENHIjYUtHIm5&#10;EYsi/hruSNM7hj61+gH/AAQ9+OvhPwbb/ED4Z+OPGum6XDLNY6npEOpXyQ+a5E0Vyy7yMkBLbOOx&#10;HpXZwXn2MeYLCV6nNCSdr6tNLo3stNj0OBOIcf8A2ksDiKjlCSduZ3s0unrbY+q/jP4s+Afwq+IH&#10;hX4TeMbzXBfeMLzyLV7J4pYrf5kSNp9/3UZ2CqwVuUOcAE079ozXPgj+zX4Q03xD4+1bxC0Opakt&#10;lbLYtDI6MyMxlZWCL5aBCWIyRkDBJAr59+N8Hhf46+O/iH4w8aftY/DPwetwyaT4d0nVPEGnTzz2&#10;Vo6TwyRzi6U23m3CbyCpYdSMDaeg0fR/Hf7fXii01RfiZ4U0uPwz4KTT5Ps93Ya8tze3kTx30yx2&#10;t1+4BUKgZmyPlK88r+se0oSlZSV/VH9L4XLeGpPDzq4uNoxbqrn1u0nFQXK29Zcr5VK3K5bPT0v4&#10;leN/Anwx+IGlfD+78NePvGmoahocmp2Ufh2G3mP2fzNucvMjEj2DFt3JJqDwb4//AGePihrel2Hh&#10;q98VTDWPClx4gs7pVhjRIYLhreSFsjf5okVl6Mp28ORivMZ/2c/2tvFC6TZy2moeHdU8JeAL/RNP&#10;8S2WqRQreyRXG62QGOUuElhxGWIBDKWIGRWDq3xf8CfBTVfB3i74fv4Ft5rT4e3nhzUvBU/xQ0uK&#10;40u9kuWleR3luG8xHlLNuBLAMSwVsKaqSo0tZNL1OutlHDdHDwpyxEXUfOr+0jFNrns3zNJKVo8u&#10;32lLVxv9Zfs4WPgf4j+CdA+NngvUfEVvaXkcklpZatNGG2gyRFZBHkNg7yBuIBIPUV83/wDBSz/g&#10;qD4n+AHi2f8AZ++AlpCviW1hR9e8Q31uskeneZGHjhgibiSbYySM7gxqrxqBIzP5Ptn7IPxI+DXw&#10;4/Zu8NeAdR+Ovgm8vtK09v7QOneKrSdIpHd5WUskhHyl8E9OOCRzX5EftP8AxAi+KP7Rvjrx/a6l&#10;9rtdU8WX02nXAORJaee625B9PJWMAegr4/jDOquW5clhZpSm7XXRdbdn5n4v4j51HJ6NSOW1F705&#10;RjJO/uq7TT7tJWfnc09F/aI+I/xD+PXhH4g/Hr4r6xrFnpHiyx1O6k1PUHkjs4IZkedreDIRG8lH&#10;xHEoLnCqGYgHifG/izUvil8Rda8d3Onxx6h4p1671Seztcsv2m6neeRI/wC8N7tisllWUYPzd6+j&#10;f2Ff24U/ZPWfw/4O/ZK03xt4q1y9Kafqlrq0ttqMqMq4tFUW1wzjK5CxBMkZKsxJP5jhK0c0qrD4&#10;us4py5nJpybeit91/vPxnAVFm9ZYXGVnFOTk5NOTb0SS36Xt6kv7K/8AwS6/aT/aH8SwzeMPCepe&#10;BvC8U5F/rGv2LW93Iq5O22tZQHdmG3EjqsQDFgzsnlt+v3wx+H3hn4TeANH+Gng2x+zaVoenxWWn&#10;w7ixWNF2jJJJZjjJYkkkknk1k/AnxP8AFTxt8ONO8V/GT4bWvhDXb2PzLnw3a6x9v+wjsjz+XGHb&#10;HJwgC5xzjce0r9jyTI8DktC1C7ct5Pd/5LyP3Dh7h/L8hw7WGu3K15S3fy0t6BRRRXtn0QUUUUAQ&#10;XdlBeIyTxhw2PlZa8w8b/sdfsu+IVvvEM37KXw31XWrgNIJtT8I2W64mxx5kvkMwBPVsMQOcN0Pq&#10;1NcblxionTp1NJpP1Sf5mdSjSqq04p+qT/M/Fv8Abv8AEni/w/reofBTxn+xH8PvhaGY/YdS8NaC&#10;0NzLHGVLSW19G0cVxCVdMkRAoW2sEfKr8771BZmPynkhjxj/AD3r+hDxx8MPh58TdCk8LfEnwPpP&#10;iDS5pEebTdcsI7q3dkbcrGOUMpKtgg4yCBjoK8ZvP+CWX7Bt/rLa5N+z5ZrK3/LOHWL+OH6eUk4j&#10;x7bcV+fZxwXjMdinUpV1bomrW/8AAVb8D8yzjgHHY/FOrTxKavopR5beXuq34H4n3f2P7OftEqxx&#10;7tpZm2gN6VuaDq/j34S+NNN8SeGbzUdB8QaTtvdLuo42jmgyCgcBhyrBiCCCrrwQVyK/eD4c/s4/&#10;Aj4RTy3Xwu+DXhnw7cTRCO4u9H0WC3mnUdpJEUPJ/wACJrg/29P2Tz+1d+z5qPwz8Pafpqa9HcQ3&#10;nh2/1J2SO1u0kBLF1V2QPH5kTMFJ2yNgenKuA8Rh8O6kK96q1SSsrrpujmXhzWwtF16WIfto6xtH&#10;S66XvfX+kfCf/BQj/go1H8fvgB4E+H3w48T/AGR/EOhi++I1vYzMFhuFYxf2exbkL5qTuysAzRi3&#10;blJMt8Y3dg6WMev31lJHa3V00NveSR7YpJlJDIrdCwIIIHPBr7g+Ff8AwQ+/aRtviXod98Ydc8CT&#10;eGYdShk1630vW72S4uLVXBeBA1pF99QUJ3qVDZByAK/T638OaRbadHpUenx/Z4rcQRxbRtEeMbfp&#10;iq/1bzfiKtLEZhJ0mklFWvsld/FpqV/qvnPFFaeJzKTotJKMbX2Su9GrJvU/nfuNiyK83yt91SOM&#10;n/EVPpWox6PrlnrzWlvdf2feJI1ndgmGfaw/dSKrAlD0IBBx0IPNfuH42/4J8/sX/ECMpr/7Nvhe&#10;EtI0jyaNY/2bJIzfeZ3tDGzknnLE881H8N/+Cd/7Fvwq1CPV/CP7POg/aoZFltrjVlk1F4JFcOrx&#10;tdvKY2DAEMuCCODWMeAswp4iMo4iNk97O69FexjT8N8wo4iM4YiNk97Ntei2+9nzV/wT78Cx/tRa&#10;MfF3xk/4JvfCDTfDLW4ew8SL4RjtW1DcoaM29tcRzNNGVYEzmRUORs3ncF+0Ph98B/gr8JVkT4V/&#10;CDwz4ZE2PP8A+Ef0G3s/Mx03eUi7se9dXDbRwDEa4/GpK/QsDgKeDoxg3zSS+JqKb+5I/TsBltPB&#10;UIxdpSS1lyxTf3JDURY12oOKdRRXoHoBRRRQAUU0yKDtzTqACiiigAopGYL1NLQAUZooLBRljj60&#10;AFFCtuGRQzBRuJoAKKFIYZFDMB1oAKKAcjNBOOTQAUUBg3Kmkd1QZZlH1agBaKAcjNFAH5p/8FdP&#10;jv8ABj9kX9qX4f8Axu8Tfto/Giw8RrrHhq5vPhL4V8cSWfhey0GPVvsVxrmtxLbSRwWLSX6Rs87x&#10;/apLeOCNtyM0X0lqn/BZT/gldovinRfB1z/wUN+C81xrS3Bt7u0+JWmzWtv5KB2+0XEczQ2u4EbB&#10;K6ea2VTcQQPl3/gpb/wbQ/Cb/gpf+2TrX7XHxM/af8T6P/anheLS7PwxY6PFJHYXENm0EE6zNICY&#10;1lKztAFG8h18xQ+5PzN8c/8ABrH/AMK1/aJj/Zb1L4i/HTxBcateaXHYfFfw58AbZvCemR3CXTzN&#10;dSPrnmusYgAdl8vyiRkSGWFXAP3Z/ZD/AOCoPwE/ba/aZ+Lv7PnwGurHXtP+E1tocsvjnQ/EllqW&#10;l63/AGjDPL/o0lrJIuIfJ2MS2d+8ELsOfGv2+v8Agv1+x5+zZ+zH8UfiD+z78Zfh548+JPw71z+x&#10;G+Gt740i06+ub6O8ht7ry4JQJ7mOBZJJC8COj+S6LICrlPkb/gkV8CPhZ/wQ18O/tU+LvBN/8YP2&#10;htR8KeItC8PeOPD/AIO+DH9k3FgYbe5uReWovNQI1G1/0sCVoMyRoqz+U9tIk5+XPgZ/wQ7+LP8A&#10;wcD/ABy+L3/BQPXtBb9lrwj4k8SW83hPQ5vBMmprrcrRN9smXfdWbZDpFLJOsflTTXcoTDROKAPW&#10;vjL/AMHDvxh/bC/4J1fDv4s+DfjP4W+CvxGt/wBp/StI8ZeFfCnjC3k1XUfDKQCdtSjtJSLoWZuX&#10;jgkUbllEDo8jRyvHX3l+yp+2r+1Z8Q/+C/f7Sn7FPjLxxZ33wt8A+AdD1Hw3o50+GKbTrmez0yZm&#10;jlSMPKHa8ud/mO2Cse0KARXw7o//AAZCWOjeMrXXR/wUklk0211SOb7D/wAKlxM0KyhtnmjVcB9o&#10;xv2YB529q/WT4PfsA+Cvhd/wUA+K3/BQiHxTfT+JPih4d0jRbnSGtVS3sLexgjjDBslpZJDFGSfl&#10;ChNuCSWoA+e/2oP+Co/wq+Pukax4F/ZY/wCCsPwd/Z58UeBfiFr3hvxUvxWuNHa61NrS1uLXfDbX&#10;l5G8UK3zI6SlMyfZw2GjDRTfO3/BVv8A4LX+FNR/ZC+Ln7Lf7LX7R1n4k8feEvhJ4V8S6l8bPhZ4&#10;osm0++km8S6VpWoxW5srmZrKRhdghDLvRZmHAWOSXC/bP/4M4vCH7T37Ufjj9oT4dftyXHgux8a+&#10;IrrXLjw7ffDoaobS6upWmuFSdb+3Bj813KKY8opVSzkbjV+DH/BnJD8Jfhd8Wvhzd/8ABQSTUrj4&#10;m+CLPw7b6jH8LfJj0xYtd0zVmmaP+03M5J0tIgoeMKJmYlsBSAdZ+0d/wdN6Z8Iv+CoWj/sgfDLw&#10;d8M/Fnwhudc0SxvPi1afEqGS2lt7yO2a4vkuoybSGO1eWZHV2YH7OxZ48/J7P+0d/wAF+f2U/iV4&#10;L/aB/Z//AGZ/iLqkPibw98HfF178OPihpiRy6Jr2t6boU1/cQ6ZeIXSWe0QwTZICuNzIWUKX+LY/&#10;+DHALZSJcf8ABTDzLlpUMMq/CAhFQBt4K/2sSSTswcjGGyDkEe5/sgf8GkHwp/ZV8UeOPFd7+1be&#10;eLLrxV8G9b8G6K134HS3Og6hqumnT7vVUIu280eXNdCO3IUqk5VpXKhyAWP+IizwB+x7+x1+zjqU&#10;MHhX40Qy/CXwzJ8Zte0/4/aFJ4j0vUJLK2huI/7KmuZNQv71Zd8s+5EC/wAcgPmNHvftY/8ABWzw&#10;J8dv+ChX7C2jfsQ/tyaXqXgnx54r1ST4heGPCWvWktx+8t7NLGDVLQN58O/7RcoIZ1UJKhk2mWCM&#10;p8H/ABq/4NMvg78A/jV8NPgL8Rf+Co2oReIfi1q15p3g230/9n65uoppraDz5vNli1RlgVVKcuRw&#10;xf7kcrp9RfsRf8GgMv7Hn7Wnw7/apu/2/l8TL4C8T2utr4fj+FpsvtzwNvSIzHU5fLBYDJ8tuMjH&#10;OQAfVv8AwRT/AG1f2uP2pv2iP2wPhl+054607XNP+FHxwuPD/gxrXR4rOSzto7i+ge3PlIokiVbW&#10;Aozl5ctJvc5XGno//Bcn4BeMP+Cl/hH9hT4ea74K8WeHfH/hS4uPC/xF8E/EzTNYRdYt45Z5bC7t&#10;bZ2a0/dREI8jBpJCqqjAsU9m/Ye/4J7+Dv2KfHPxs+JmgeM77WtY+N3xQ1DxlrRurVIYbAzzyyQ2&#10;kSqWLCNZWDSMxLsxICDCL+ff7Fn/AAaY6L+xr+3h4V/bCsv23LrxFpPhPxJcatY+FZvh8La4lBSU&#10;QRyXi37LuRnRmZYAHCMAqbhtAOU/ZP8A+DgXUf2Yv+CRPwV+IWt+I/CXxw+I91Lrlz8VNP8AE37Q&#10;miaV4g0q3j1a6aItaX07Xt5PJC8QgghhbEcY+6DGG9B/4KCf8Fbv2Ufj5+x/o37dH7MX/BV3WfAt&#10;/oXhlrg/A3wn4k8O2viPVbqa/sf3VxZ6gXljkh8mVWZVmBhkeSISxlkuPnd/+DG+8kbdF/wU2jRe&#10;yt8HCSP/ACrj+VC/8GNd6rbm/wCCnMR9v+FNH/5cUAcv/wAFsf8Agul/wU2/ZG/4KI+JvhR8DPjb&#10;b6T8PZvDPh/VfBWnzeGbaVjb3Wl2800zP5ZkZmuWnXDsQojVVAwxYr9HP2vv+Dd39l39uH472vxs&#10;+NvxN8XKdN+H2i+FtN03QVt7Xb9gkvC91JJJHL5hlW4iUKFTZ5BOXEgCFAH/2VBLAQItABQABgAI&#10;AAAAIQA9/K5oFAEAAEcCAAATAAAAAAAAAAAAAAAAAAAAAABbQ29udGVudF9UeXBlc10ueG1sUEsB&#10;Ai0AFAAGAAgAAAAhADj9If/WAAAAlAEAAAsAAAAAAAAAAAAAAAAARQEAAF9yZWxzLy5yZWxzUEsB&#10;Ai0AFAAGAAgAAAAhAHOADqgQBQAAexQAAA4AAAAAAAAAAAAAAAAARAIAAGRycy9lMm9Eb2MueG1s&#10;UEsBAi0AFAAGAAgAAAAhACv4M3DYAAAArwIAABkAAAAAAAAAAAAAAAAAgAcAAGRycy9fcmVscy9l&#10;Mm9Eb2MueG1sLnJlbHNQSwECLQAUAAYACAAAACEAALYUWeAAAAALAQAADwAAAAAAAAAAAAAAAACP&#10;CAAAZHJzL2Rvd25yZXYueG1sUEsBAi0ACgAAAAAAAAAhAL5DzCNhJwAAYScAABQAAAAAAAAAAAAA&#10;AAAAnAkAAGRycy9tZWRpYS9pbWFnZTQucG5nUEsBAi0ACgAAAAAAAAAhADN1HOEtDQAALQ0AABQA&#10;AAAAAAAAAAAAAAAALzEAAGRycy9tZWRpYS9pbWFnZTIucG5nUEsBAi0ACgAAAAAAAAAhAJOFatw9&#10;MgAAPTIAABUAAAAAAAAAAAAAAAAAjj4AAGRycy9tZWRpYS9pbWFnZTEuanBlZ1BLAQItAAoAAAAA&#10;AAAAIQA516oC3jQAAN40AAAVAAAAAAAAAAAAAAAAAP5wAABkcnMvbWVkaWEvaW1hZ2UzLmpwZWdQ&#10;SwUGAAAAAAkACQBEAgAAD6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63627;top:2476;width:19983;height: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0NxgAAANsAAAAPAAAAZHJzL2Rvd25yZXYueG1sRI9BSwMx&#10;EIXvgv8hjODNZvXQytq02EJBKYiuK7S3IRk3SzeTdRPbrb/eOQjeZnhv3vtmvhxDp440pDaygdtJ&#10;AYrYRtdyY6B+39zcg0oZ2WEXmQycKcFycXkxx9LFE7/RscqNkhBOJRrwOfel1sl6CpgmsScW7TMO&#10;AbOsQ6PdgCcJD52+K4qpDtiyNHjsae3JHqrvYKBa16vt5mdnn19q+/qVp1u//5gZc301Pj6AyjTm&#10;f/Pf9ZMTfKGXX2QAvfgFAAD//wMAUEsBAi0AFAAGAAgAAAAhANvh9svuAAAAhQEAABMAAAAAAAAA&#10;AAAAAAAAAAAAAFtDb250ZW50X1R5cGVzXS54bWxQSwECLQAUAAYACAAAACEAWvQsW78AAAAVAQAA&#10;CwAAAAAAAAAAAAAAAAAfAQAAX3JlbHMvLnJlbHNQSwECLQAUAAYACAAAACEA1dXdDcYAAADbAAAA&#10;DwAAAAAAAAAAAAAAAAAHAgAAZHJzL2Rvd25yZXYueG1sUEsFBgAAAAADAAMAtwAAAPoCAAAAAA==&#10;">
                <v:imagedata r:id="rId5" o:title="SISNET Logo"/>
                <v:path arrowok="t"/>
              </v:shape>
              <v:shape id="Picture 8" o:spid="_x0000_s1028" type="#_x0000_t75" style="position:absolute;left:21240;top:190;width:18288;height:1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Q5vwAAANoAAAAPAAAAZHJzL2Rvd25yZXYueG1sRE9NawIx&#10;EL0L/Q9hCr2IZu1BymoUUQQvItpS2tuwmWaXJjPLJq7rvzeHQo+P971cD8GrnrrYCBuYTQtQxJXY&#10;hp2Bj/f95A1UTMgWvTAZuFOE9epptMTSyo3P1F+SUzmEY4kG6pTaUutY1RQwTqUlztyPdAFThp3T&#10;tsNbDg9evxbFXAdsODfU2NK2pur3cg0Gjt94mMvXsXA97sYn/ylu8GLMy/OwWYBKNKR/8Z/7YA3k&#10;rflKvgF69QAAAP//AwBQSwECLQAUAAYACAAAACEA2+H2y+4AAACFAQAAEwAAAAAAAAAAAAAAAAAA&#10;AAAAW0NvbnRlbnRfVHlwZXNdLnhtbFBLAQItABQABgAIAAAAIQBa9CxbvwAAABUBAAALAAAAAAAA&#10;AAAAAAAAAB8BAABfcmVscy8ucmVsc1BLAQItABQABgAIAAAAIQBNrTQ5vwAAANoAAAAPAAAAAAAA&#10;AAAAAAAAAAcCAABkcnMvZG93bnJldi54bWxQSwUGAAAAAAMAAwC3AAAA8wIAAAAA&#10;">
                <v:imagedata r:id="rId6" o:title="logo"/>
                <v:path arrowok="t"/>
              </v:shape>
              <v:shape id="Picture 7" o:spid="_x0000_s1029" type="#_x0000_t75" style="position:absolute;left:2857;top:1143;width:12478;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S9IwgAAANoAAAAPAAAAZHJzL2Rvd25yZXYueG1sRI9Ba8JA&#10;FITvBf/D8oReQt1YgtbUVYoY2mui4PWRfSZLs29Ddmviv3cLhR6HmfmG2e4n24kbDd44VrBcpCCI&#10;a6cNNwrOp+LlDYQPyBo7x6TgTh72u9nTFnPtRi7pVoVGRAj7HBW0IfS5lL5uyaJfuJ44elc3WAxR&#10;Do3UA44Rbjv5mqYradFwXGixp0NL9Xf1YxXYbFnW5pykRbFK6PNyNJusq5R6nk8f7yACTeE//Nf+&#10;0grW8Hsl3gC5ewAAAP//AwBQSwECLQAUAAYACAAAACEA2+H2y+4AAACFAQAAEwAAAAAAAAAAAAAA&#10;AAAAAAAAW0NvbnRlbnRfVHlwZXNdLnhtbFBLAQItABQABgAIAAAAIQBa9CxbvwAAABUBAAALAAAA&#10;AAAAAAAAAAAAAB8BAABfcmVscy8ucmVsc1BLAQItABQABgAIAAAAIQAu6S9IwgAAANoAAAAPAAAA&#10;AAAAAAAAAAAAAAcCAABkcnMvZG93bnJldi54bWxQSwUGAAAAAAMAAwC3AAAA9gIAAAAA&#10;">
                <v:imagedata r:id="rId7" o:title="AArU_Logo 2"/>
                <v:path arrowok="t"/>
              </v:shape>
              <v:shape id="Picture 9" o:spid="_x0000_s1030" type="#_x0000_t75" style="position:absolute;left:43624;width:13335;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UgwgAAANoAAAAPAAAAZHJzL2Rvd25yZXYueG1sRI/BasMw&#10;EETvhfyD2EBujRwfTOtGCcG0JFe7gVw31tZ2a60cS5Hdv68KhR6HmXnDbPez6UWg0XWWFWzWCQji&#10;2uqOGwXn97fHJxDOI2vsLZOCb3Kw3y0etphrO3FJofKNiBB2OSpovR9yKV3dkkG3tgNx9D7saNBH&#10;OTZSjzhFuOllmiSZNNhxXGhxoKKl+qu6GwVFCMfP8HodmtsBs/5cXtK0uCi1Ws6HFxCeZv8f/muf&#10;tIJn+L0Sb4Dc/QAAAP//AwBQSwECLQAUAAYACAAAACEA2+H2y+4AAACFAQAAEwAAAAAAAAAAAAAA&#10;AAAAAAAAW0NvbnRlbnRfVHlwZXNdLnhtbFBLAQItABQABgAIAAAAIQBa9CxbvwAAABUBAAALAAAA&#10;AAAAAAAAAAAAAB8BAABfcmVscy8ucmVsc1BLAQItABQABgAIAAAAIQDe0fUgwgAAANoAAAAPAAAA&#10;AAAAAAAAAAAAAAcCAABkcnMvZG93bnJldi54bWxQSwUGAAAAAAMAAwC3AAAA9gIAAAAA&#10;">
                <v:imagedata r:id="rId8" o:title="IFO Logo"/>
                <v:path arrowok="t"/>
              </v:shape>
              <v:line id="رابط مستقيم 1" o:spid="_x0000_s1031" style="position:absolute;visibility:visible;mso-wrap-style:square" from="0,13716" to="8420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ZqwgAAANoAAAAPAAAAZHJzL2Rvd25yZXYueG1sRE9Na8JA&#10;EL0X+h+WKXirm/ZQS3QVsbRUSw9aQY9DdsxGs7NpdqLpv+8KhZ6Gx/ucyaz3tTpTG6vABh6GGSji&#10;ItiKSwPbr9f7Z1BRkC3WgcnAD0WYTW9vJpjbcOE1nTdSqhTCMUcDTqTJtY6FI49xGBrixB1C61ES&#10;bEttW7ykcF/rxyx70h4rTg0OG1o4Kk6bzhs47D9P8vK2XPmjk+z7+NGNeNcZM7jr52NQQr38i//c&#10;7zbNh+sr16unvwAAAP//AwBQSwECLQAUAAYACAAAACEA2+H2y+4AAACFAQAAEwAAAAAAAAAAAAAA&#10;AAAAAAAAW0NvbnRlbnRfVHlwZXNdLnhtbFBLAQItABQABgAIAAAAIQBa9CxbvwAAABUBAAALAAAA&#10;AAAAAAAAAAAAAB8BAABfcmVscy8ucmVsc1BLAQItABQABgAIAAAAIQD0EvZqwgAAANoAAAAPAAAA&#10;AAAAAAAAAAAAAAcCAABkcnMvZG93bnJldi54bWxQSwUGAAAAAAMAAwC3AAAA9gIAAAAA&#10;" strokecolor="black [3213]" strokeweight="2.25pt">
                <v:stroke linestyle="thinThin" joinstyle="miter"/>
              </v:line>
            </v:group>
          </w:pict>
        </mc:Fallback>
      </mc:AlternateContent>
    </w:r>
  </w:p>
  <w:p w:rsidR="006624E1" w:rsidRDefault="006624E1" w:rsidP="001D06BC">
    <w:pPr>
      <w:pStyle w:val="a4"/>
      <w:tabs>
        <w:tab w:val="clear" w:pos="4680"/>
        <w:tab w:val="clear" w:pos="9360"/>
        <w:tab w:val="left" w:pos="3060"/>
        <w:tab w:val="left" w:pos="5355"/>
        <w:tab w:val="left" w:pos="8055"/>
        <w:tab w:val="left" w:pos="11280"/>
      </w:tabs>
      <w:rPr>
        <w:rtl/>
      </w:rPr>
    </w:pPr>
    <w:r>
      <w:tab/>
    </w:r>
    <w:r>
      <w:tab/>
    </w:r>
    <w:r>
      <w:tab/>
    </w:r>
  </w:p>
  <w:p w:rsidR="006624E1" w:rsidRDefault="006624E1" w:rsidP="001D06BC">
    <w:pPr>
      <w:pStyle w:val="a4"/>
      <w:tabs>
        <w:tab w:val="clear" w:pos="4680"/>
        <w:tab w:val="clear" w:pos="9360"/>
        <w:tab w:val="left" w:pos="3060"/>
        <w:tab w:val="left" w:pos="5355"/>
        <w:tab w:val="left" w:pos="8055"/>
        <w:tab w:val="left" w:pos="11280"/>
      </w:tabs>
      <w:rPr>
        <w:rtl/>
      </w:rPr>
    </w:pPr>
  </w:p>
  <w:p w:rsidR="006624E1" w:rsidRDefault="006624E1" w:rsidP="001D06BC">
    <w:pPr>
      <w:pStyle w:val="a4"/>
      <w:tabs>
        <w:tab w:val="clear" w:pos="4680"/>
        <w:tab w:val="clear" w:pos="9360"/>
        <w:tab w:val="left" w:pos="3060"/>
        <w:tab w:val="left" w:pos="5355"/>
        <w:tab w:val="left" w:pos="8055"/>
        <w:tab w:val="left" w:pos="11280"/>
      </w:tabs>
      <w:rPr>
        <w:rtl/>
      </w:rPr>
    </w:pPr>
  </w:p>
  <w:p w:rsidR="006624E1" w:rsidRDefault="006624E1" w:rsidP="001D06BC">
    <w:pPr>
      <w:pStyle w:val="a4"/>
      <w:tabs>
        <w:tab w:val="clear" w:pos="4680"/>
        <w:tab w:val="clear" w:pos="9360"/>
        <w:tab w:val="left" w:pos="3060"/>
        <w:tab w:val="left" w:pos="5355"/>
        <w:tab w:val="left" w:pos="8055"/>
        <w:tab w:val="left" w:pos="11280"/>
      </w:tabs>
      <w:rPr>
        <w:rtl/>
      </w:rPr>
    </w:pPr>
  </w:p>
  <w:p w:rsidR="006624E1" w:rsidRDefault="006624E1" w:rsidP="001D06BC">
    <w:pPr>
      <w:pStyle w:val="a4"/>
      <w:tabs>
        <w:tab w:val="clear" w:pos="4680"/>
        <w:tab w:val="clear" w:pos="9360"/>
        <w:tab w:val="left" w:pos="3060"/>
        <w:tab w:val="left" w:pos="5355"/>
        <w:tab w:val="left" w:pos="8055"/>
        <w:tab w:val="left" w:pos="11280"/>
      </w:tabs>
      <w:rPr>
        <w:rtl/>
      </w:rPr>
    </w:pPr>
  </w:p>
  <w:p w:rsidR="006624E1" w:rsidRDefault="006624E1" w:rsidP="001D06BC">
    <w:pPr>
      <w:pStyle w:val="a4"/>
      <w:tabs>
        <w:tab w:val="clear" w:pos="4680"/>
        <w:tab w:val="clear" w:pos="9360"/>
        <w:tab w:val="left" w:pos="3060"/>
        <w:tab w:val="left" w:pos="5355"/>
        <w:tab w:val="left" w:pos="8055"/>
        <w:tab w:val="left" w:pos="112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A7" w:rsidRDefault="00BC5F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4B0"/>
    <w:multiLevelType w:val="hybridMultilevel"/>
    <w:tmpl w:val="C33A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54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30" w:hanging="360"/>
      </w:pPr>
      <w:rPr>
        <w:rFonts w:ascii="Wingdings" w:hAnsi="Wingdings" w:hint="default"/>
      </w:rPr>
    </w:lvl>
  </w:abstractNum>
  <w:abstractNum w:abstractNumId="1">
    <w:nsid w:val="02E52A8A"/>
    <w:multiLevelType w:val="hybridMultilevel"/>
    <w:tmpl w:val="36DC25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BF6097E"/>
    <w:multiLevelType w:val="hybridMultilevel"/>
    <w:tmpl w:val="B0DEA760"/>
    <w:lvl w:ilvl="0" w:tplc="04090001">
      <w:start w:val="1"/>
      <w:numFmt w:val="bullet"/>
      <w:lvlText w:val=""/>
      <w:lvlJc w:val="left"/>
      <w:pPr>
        <w:ind w:left="1170" w:hanging="360"/>
      </w:pPr>
      <w:rPr>
        <w:rFonts w:ascii="Symbol" w:hAnsi="Symbol" w:hint="default"/>
        <w:lang w:bidi="ar-S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6876297"/>
    <w:multiLevelType w:val="hybridMultilevel"/>
    <w:tmpl w:val="F8FA5B2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49B0A2D"/>
    <w:multiLevelType w:val="hybridMultilevel"/>
    <w:tmpl w:val="3490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605"/>
    <w:multiLevelType w:val="hybridMultilevel"/>
    <w:tmpl w:val="A45C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81DCF"/>
    <w:multiLevelType w:val="hybridMultilevel"/>
    <w:tmpl w:val="8A10F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374EC9"/>
    <w:multiLevelType w:val="hybridMultilevel"/>
    <w:tmpl w:val="A8C8A46A"/>
    <w:lvl w:ilvl="0" w:tplc="D39809F0">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6A45BB"/>
    <w:multiLevelType w:val="hybridMultilevel"/>
    <w:tmpl w:val="C0D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83E37"/>
    <w:multiLevelType w:val="hybridMultilevel"/>
    <w:tmpl w:val="1B063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E342D"/>
    <w:multiLevelType w:val="hybridMultilevel"/>
    <w:tmpl w:val="F0FA69D4"/>
    <w:lvl w:ilvl="0" w:tplc="105864F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F567A6"/>
    <w:multiLevelType w:val="hybridMultilevel"/>
    <w:tmpl w:val="252A0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50178"/>
    <w:multiLevelType w:val="hybridMultilevel"/>
    <w:tmpl w:val="F3489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3F0F44"/>
    <w:multiLevelType w:val="hybridMultilevel"/>
    <w:tmpl w:val="AFDE5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6F5DF9"/>
    <w:multiLevelType w:val="hybridMultilevel"/>
    <w:tmpl w:val="67EA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C3475"/>
    <w:multiLevelType w:val="hybridMultilevel"/>
    <w:tmpl w:val="5AA8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B51A96"/>
    <w:multiLevelType w:val="hybridMultilevel"/>
    <w:tmpl w:val="D5A6E3DE"/>
    <w:lvl w:ilvl="0" w:tplc="00F05E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F92504"/>
    <w:multiLevelType w:val="hybridMultilevel"/>
    <w:tmpl w:val="EC367D96"/>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8"/>
  </w:num>
  <w:num w:numId="3">
    <w:abstractNumId w:val="6"/>
  </w:num>
  <w:num w:numId="4">
    <w:abstractNumId w:val="12"/>
  </w:num>
  <w:num w:numId="5">
    <w:abstractNumId w:val="11"/>
  </w:num>
  <w:num w:numId="6">
    <w:abstractNumId w:val="16"/>
  </w:num>
  <w:num w:numId="7">
    <w:abstractNumId w:val="10"/>
  </w:num>
  <w:num w:numId="8">
    <w:abstractNumId w:val="5"/>
  </w:num>
  <w:num w:numId="9">
    <w:abstractNumId w:val="14"/>
  </w:num>
  <w:num w:numId="10">
    <w:abstractNumId w:val="7"/>
  </w:num>
  <w:num w:numId="11">
    <w:abstractNumId w:val="2"/>
  </w:num>
  <w:num w:numId="12">
    <w:abstractNumId w:val="13"/>
  </w:num>
  <w:num w:numId="13">
    <w:abstractNumId w:val="3"/>
  </w:num>
  <w:num w:numId="14">
    <w:abstractNumId w:val="17"/>
  </w:num>
  <w:num w:numId="15">
    <w:abstractNumId w:val="1"/>
  </w:num>
  <w:num w:numId="16">
    <w:abstractNumId w:val="0"/>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CA"/>
    <w:rsid w:val="00037291"/>
    <w:rsid w:val="000578B9"/>
    <w:rsid w:val="0007524B"/>
    <w:rsid w:val="0008684B"/>
    <w:rsid w:val="000B119B"/>
    <w:rsid w:val="00106C75"/>
    <w:rsid w:val="001127AA"/>
    <w:rsid w:val="00140DF8"/>
    <w:rsid w:val="001D06BC"/>
    <w:rsid w:val="001D3F14"/>
    <w:rsid w:val="001F6AC8"/>
    <w:rsid w:val="00232ED5"/>
    <w:rsid w:val="002355D1"/>
    <w:rsid w:val="00242744"/>
    <w:rsid w:val="002454BF"/>
    <w:rsid w:val="00273174"/>
    <w:rsid w:val="002818C0"/>
    <w:rsid w:val="0028519D"/>
    <w:rsid w:val="002E1CA4"/>
    <w:rsid w:val="00306834"/>
    <w:rsid w:val="003534FA"/>
    <w:rsid w:val="0035440D"/>
    <w:rsid w:val="00393A6C"/>
    <w:rsid w:val="003B3194"/>
    <w:rsid w:val="0041153C"/>
    <w:rsid w:val="004D71B7"/>
    <w:rsid w:val="00511A58"/>
    <w:rsid w:val="00532FE8"/>
    <w:rsid w:val="00533897"/>
    <w:rsid w:val="00556E50"/>
    <w:rsid w:val="00566FC2"/>
    <w:rsid w:val="00571B14"/>
    <w:rsid w:val="005F1C57"/>
    <w:rsid w:val="006325F9"/>
    <w:rsid w:val="00644BAD"/>
    <w:rsid w:val="00655545"/>
    <w:rsid w:val="00655A62"/>
    <w:rsid w:val="00657D68"/>
    <w:rsid w:val="006624E1"/>
    <w:rsid w:val="006A3725"/>
    <w:rsid w:val="006D3D93"/>
    <w:rsid w:val="006F1193"/>
    <w:rsid w:val="00733548"/>
    <w:rsid w:val="00765B7B"/>
    <w:rsid w:val="00772056"/>
    <w:rsid w:val="007779E2"/>
    <w:rsid w:val="00783874"/>
    <w:rsid w:val="00793EFC"/>
    <w:rsid w:val="007A161E"/>
    <w:rsid w:val="007D62D0"/>
    <w:rsid w:val="00804D11"/>
    <w:rsid w:val="00825C08"/>
    <w:rsid w:val="0083215A"/>
    <w:rsid w:val="00866211"/>
    <w:rsid w:val="00885379"/>
    <w:rsid w:val="008947E0"/>
    <w:rsid w:val="008E3646"/>
    <w:rsid w:val="009054CB"/>
    <w:rsid w:val="00924CA3"/>
    <w:rsid w:val="009261D8"/>
    <w:rsid w:val="00946A7A"/>
    <w:rsid w:val="0095041D"/>
    <w:rsid w:val="00970F4B"/>
    <w:rsid w:val="00981FAE"/>
    <w:rsid w:val="009B00A4"/>
    <w:rsid w:val="00A366A4"/>
    <w:rsid w:val="00A4340D"/>
    <w:rsid w:val="00A60898"/>
    <w:rsid w:val="00AC25A8"/>
    <w:rsid w:val="00AC6371"/>
    <w:rsid w:val="00AD5200"/>
    <w:rsid w:val="00AF0702"/>
    <w:rsid w:val="00B14766"/>
    <w:rsid w:val="00B424CA"/>
    <w:rsid w:val="00B51D42"/>
    <w:rsid w:val="00B61939"/>
    <w:rsid w:val="00B700EA"/>
    <w:rsid w:val="00BB746D"/>
    <w:rsid w:val="00BC146B"/>
    <w:rsid w:val="00BC5FA7"/>
    <w:rsid w:val="00C13B70"/>
    <w:rsid w:val="00C15FF9"/>
    <w:rsid w:val="00C473C4"/>
    <w:rsid w:val="00C6377A"/>
    <w:rsid w:val="00C8152A"/>
    <w:rsid w:val="00CA684B"/>
    <w:rsid w:val="00CB265D"/>
    <w:rsid w:val="00CD7770"/>
    <w:rsid w:val="00CE5488"/>
    <w:rsid w:val="00D1342B"/>
    <w:rsid w:val="00D21D6A"/>
    <w:rsid w:val="00D2275B"/>
    <w:rsid w:val="00D40073"/>
    <w:rsid w:val="00D45B5C"/>
    <w:rsid w:val="00D66EE7"/>
    <w:rsid w:val="00D977F1"/>
    <w:rsid w:val="00DD5C24"/>
    <w:rsid w:val="00DE26CE"/>
    <w:rsid w:val="00E140D2"/>
    <w:rsid w:val="00E3153B"/>
    <w:rsid w:val="00EA26B3"/>
    <w:rsid w:val="00EA75DF"/>
    <w:rsid w:val="00EC11F3"/>
    <w:rsid w:val="00ED312D"/>
    <w:rsid w:val="00EE6FC6"/>
    <w:rsid w:val="00F07600"/>
    <w:rsid w:val="00F471ED"/>
    <w:rsid w:val="00F85056"/>
    <w:rsid w:val="00F94669"/>
    <w:rsid w:val="00FA0D9B"/>
    <w:rsid w:val="00FA4501"/>
    <w:rsid w:val="00FD0095"/>
    <w:rsid w:val="00FD1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2D"/>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C57"/>
    <w:pPr>
      <w:bidi w:val="0"/>
      <w:spacing w:after="160" w:line="259" w:lineRule="auto"/>
      <w:ind w:left="720"/>
      <w:contextualSpacing/>
    </w:pPr>
    <w:rPr>
      <w:rFonts w:asciiTheme="minorHAnsi" w:eastAsiaTheme="minorHAnsi" w:hAnsiTheme="minorHAnsi" w:cstheme="minorBidi"/>
    </w:rPr>
  </w:style>
  <w:style w:type="character" w:styleId="Hyperlink">
    <w:name w:val="Hyperlink"/>
    <w:basedOn w:val="a0"/>
    <w:uiPriority w:val="99"/>
    <w:unhideWhenUsed/>
    <w:rsid w:val="00644BAD"/>
    <w:rPr>
      <w:color w:val="0563C1" w:themeColor="hyperlink"/>
      <w:u w:val="single"/>
    </w:rPr>
  </w:style>
  <w:style w:type="paragraph" w:styleId="a4">
    <w:name w:val="header"/>
    <w:basedOn w:val="a"/>
    <w:link w:val="Char"/>
    <w:uiPriority w:val="99"/>
    <w:unhideWhenUsed/>
    <w:rsid w:val="001D3F14"/>
    <w:pPr>
      <w:tabs>
        <w:tab w:val="center" w:pos="4680"/>
        <w:tab w:val="right" w:pos="9360"/>
      </w:tabs>
      <w:bidi w:val="0"/>
      <w:spacing w:after="0" w:line="240" w:lineRule="auto"/>
    </w:pPr>
    <w:rPr>
      <w:rFonts w:asciiTheme="minorHAnsi" w:eastAsiaTheme="minorHAnsi" w:hAnsiTheme="minorHAnsi" w:cstheme="minorBidi"/>
    </w:rPr>
  </w:style>
  <w:style w:type="character" w:customStyle="1" w:styleId="Char">
    <w:name w:val="رأس الصفحة Char"/>
    <w:basedOn w:val="a0"/>
    <w:link w:val="a4"/>
    <w:uiPriority w:val="99"/>
    <w:rsid w:val="001D3F14"/>
  </w:style>
  <w:style w:type="paragraph" w:styleId="a5">
    <w:name w:val="footer"/>
    <w:basedOn w:val="a"/>
    <w:link w:val="Char0"/>
    <w:uiPriority w:val="99"/>
    <w:unhideWhenUsed/>
    <w:rsid w:val="001D3F14"/>
    <w:pPr>
      <w:tabs>
        <w:tab w:val="center" w:pos="4680"/>
        <w:tab w:val="right" w:pos="9360"/>
      </w:tabs>
      <w:bidi w:val="0"/>
      <w:spacing w:after="0" w:line="240" w:lineRule="auto"/>
    </w:pPr>
    <w:rPr>
      <w:rFonts w:asciiTheme="minorHAnsi" w:eastAsiaTheme="minorHAnsi" w:hAnsiTheme="minorHAnsi" w:cstheme="minorBidi"/>
    </w:rPr>
  </w:style>
  <w:style w:type="character" w:customStyle="1" w:styleId="Char0">
    <w:name w:val="تذييل الصفحة Char"/>
    <w:basedOn w:val="a0"/>
    <w:link w:val="a5"/>
    <w:uiPriority w:val="99"/>
    <w:rsid w:val="001D3F14"/>
  </w:style>
  <w:style w:type="table" w:styleId="a6">
    <w:name w:val="Table Grid"/>
    <w:basedOn w:val="a1"/>
    <w:uiPriority w:val="59"/>
    <w:rsid w:val="00ED3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D5C2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D5C2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2D"/>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C57"/>
    <w:pPr>
      <w:bidi w:val="0"/>
      <w:spacing w:after="160" w:line="259" w:lineRule="auto"/>
      <w:ind w:left="720"/>
      <w:contextualSpacing/>
    </w:pPr>
    <w:rPr>
      <w:rFonts w:asciiTheme="minorHAnsi" w:eastAsiaTheme="minorHAnsi" w:hAnsiTheme="minorHAnsi" w:cstheme="minorBidi"/>
    </w:rPr>
  </w:style>
  <w:style w:type="character" w:styleId="Hyperlink">
    <w:name w:val="Hyperlink"/>
    <w:basedOn w:val="a0"/>
    <w:uiPriority w:val="99"/>
    <w:unhideWhenUsed/>
    <w:rsid w:val="00644BAD"/>
    <w:rPr>
      <w:color w:val="0563C1" w:themeColor="hyperlink"/>
      <w:u w:val="single"/>
    </w:rPr>
  </w:style>
  <w:style w:type="paragraph" w:styleId="a4">
    <w:name w:val="header"/>
    <w:basedOn w:val="a"/>
    <w:link w:val="Char"/>
    <w:uiPriority w:val="99"/>
    <w:unhideWhenUsed/>
    <w:rsid w:val="001D3F14"/>
    <w:pPr>
      <w:tabs>
        <w:tab w:val="center" w:pos="4680"/>
        <w:tab w:val="right" w:pos="9360"/>
      </w:tabs>
      <w:bidi w:val="0"/>
      <w:spacing w:after="0" w:line="240" w:lineRule="auto"/>
    </w:pPr>
    <w:rPr>
      <w:rFonts w:asciiTheme="minorHAnsi" w:eastAsiaTheme="minorHAnsi" w:hAnsiTheme="minorHAnsi" w:cstheme="minorBidi"/>
    </w:rPr>
  </w:style>
  <w:style w:type="character" w:customStyle="1" w:styleId="Char">
    <w:name w:val="رأس الصفحة Char"/>
    <w:basedOn w:val="a0"/>
    <w:link w:val="a4"/>
    <w:uiPriority w:val="99"/>
    <w:rsid w:val="001D3F14"/>
  </w:style>
  <w:style w:type="paragraph" w:styleId="a5">
    <w:name w:val="footer"/>
    <w:basedOn w:val="a"/>
    <w:link w:val="Char0"/>
    <w:uiPriority w:val="99"/>
    <w:unhideWhenUsed/>
    <w:rsid w:val="001D3F14"/>
    <w:pPr>
      <w:tabs>
        <w:tab w:val="center" w:pos="4680"/>
        <w:tab w:val="right" w:pos="9360"/>
      </w:tabs>
      <w:bidi w:val="0"/>
      <w:spacing w:after="0" w:line="240" w:lineRule="auto"/>
    </w:pPr>
    <w:rPr>
      <w:rFonts w:asciiTheme="minorHAnsi" w:eastAsiaTheme="minorHAnsi" w:hAnsiTheme="minorHAnsi" w:cstheme="minorBidi"/>
    </w:rPr>
  </w:style>
  <w:style w:type="character" w:customStyle="1" w:styleId="Char0">
    <w:name w:val="تذييل الصفحة Char"/>
    <w:basedOn w:val="a0"/>
    <w:link w:val="a5"/>
    <w:uiPriority w:val="99"/>
    <w:rsid w:val="001D3F14"/>
  </w:style>
  <w:style w:type="table" w:styleId="a6">
    <w:name w:val="Table Grid"/>
    <w:basedOn w:val="a1"/>
    <w:uiPriority w:val="59"/>
    <w:rsid w:val="00ED3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D5C2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D5C2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5712">
      <w:bodyDiv w:val="1"/>
      <w:marLeft w:val="0"/>
      <w:marRight w:val="0"/>
      <w:marTop w:val="0"/>
      <w:marBottom w:val="0"/>
      <w:divBdr>
        <w:top w:val="none" w:sz="0" w:space="0" w:color="auto"/>
        <w:left w:val="none" w:sz="0" w:space="0" w:color="auto"/>
        <w:bottom w:val="none" w:sz="0" w:space="0" w:color="auto"/>
        <w:right w:val="none" w:sz="0" w:space="0" w:color="auto"/>
      </w:divBdr>
      <w:divsChild>
        <w:div w:id="952636671">
          <w:marLeft w:val="0"/>
          <w:marRight w:val="0"/>
          <w:marTop w:val="0"/>
          <w:marBottom w:val="0"/>
          <w:divBdr>
            <w:top w:val="none" w:sz="0" w:space="0" w:color="auto"/>
            <w:left w:val="none" w:sz="0" w:space="0" w:color="auto"/>
            <w:bottom w:val="none" w:sz="0" w:space="0" w:color="auto"/>
            <w:right w:val="none" w:sz="0" w:space="0" w:color="auto"/>
          </w:divBdr>
          <w:divsChild>
            <w:div w:id="1803502186">
              <w:marLeft w:val="0"/>
              <w:marRight w:val="0"/>
              <w:marTop w:val="0"/>
              <w:marBottom w:val="0"/>
              <w:divBdr>
                <w:top w:val="none" w:sz="0" w:space="0" w:color="auto"/>
                <w:left w:val="none" w:sz="0" w:space="0" w:color="auto"/>
                <w:bottom w:val="none" w:sz="0" w:space="0" w:color="auto"/>
                <w:right w:val="none" w:sz="0" w:space="0" w:color="auto"/>
              </w:divBdr>
              <w:divsChild>
                <w:div w:id="6870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1610">
      <w:bodyDiv w:val="1"/>
      <w:marLeft w:val="0"/>
      <w:marRight w:val="0"/>
      <w:marTop w:val="0"/>
      <w:marBottom w:val="0"/>
      <w:divBdr>
        <w:top w:val="none" w:sz="0" w:space="0" w:color="auto"/>
        <w:left w:val="none" w:sz="0" w:space="0" w:color="auto"/>
        <w:bottom w:val="none" w:sz="0" w:space="0" w:color="auto"/>
        <w:right w:val="none" w:sz="0" w:space="0" w:color="auto"/>
      </w:divBdr>
    </w:div>
    <w:div w:id="241909843">
      <w:bodyDiv w:val="1"/>
      <w:marLeft w:val="0"/>
      <w:marRight w:val="0"/>
      <w:marTop w:val="0"/>
      <w:marBottom w:val="0"/>
      <w:divBdr>
        <w:top w:val="none" w:sz="0" w:space="0" w:color="auto"/>
        <w:left w:val="none" w:sz="0" w:space="0" w:color="auto"/>
        <w:bottom w:val="none" w:sz="0" w:space="0" w:color="auto"/>
        <w:right w:val="none" w:sz="0" w:space="0" w:color="auto"/>
      </w:divBdr>
      <w:divsChild>
        <w:div w:id="155340427">
          <w:marLeft w:val="0"/>
          <w:marRight w:val="0"/>
          <w:marTop w:val="0"/>
          <w:marBottom w:val="0"/>
          <w:divBdr>
            <w:top w:val="none" w:sz="0" w:space="0" w:color="auto"/>
            <w:left w:val="none" w:sz="0" w:space="0" w:color="auto"/>
            <w:bottom w:val="none" w:sz="0" w:space="0" w:color="auto"/>
            <w:right w:val="none" w:sz="0" w:space="0" w:color="auto"/>
          </w:divBdr>
          <w:divsChild>
            <w:div w:id="1498692617">
              <w:marLeft w:val="0"/>
              <w:marRight w:val="0"/>
              <w:marTop w:val="0"/>
              <w:marBottom w:val="0"/>
              <w:divBdr>
                <w:top w:val="none" w:sz="0" w:space="0" w:color="auto"/>
                <w:left w:val="none" w:sz="0" w:space="0" w:color="auto"/>
                <w:bottom w:val="none" w:sz="0" w:space="0" w:color="auto"/>
                <w:right w:val="none" w:sz="0" w:space="0" w:color="auto"/>
              </w:divBdr>
              <w:divsChild>
                <w:div w:id="1384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9724">
      <w:bodyDiv w:val="1"/>
      <w:marLeft w:val="0"/>
      <w:marRight w:val="0"/>
      <w:marTop w:val="0"/>
      <w:marBottom w:val="0"/>
      <w:divBdr>
        <w:top w:val="none" w:sz="0" w:space="0" w:color="auto"/>
        <w:left w:val="none" w:sz="0" w:space="0" w:color="auto"/>
        <w:bottom w:val="none" w:sz="0" w:space="0" w:color="auto"/>
        <w:right w:val="none" w:sz="0" w:space="0" w:color="auto"/>
      </w:divBdr>
      <w:divsChild>
        <w:div w:id="276375715">
          <w:marLeft w:val="120"/>
          <w:marRight w:val="0"/>
          <w:marTop w:val="0"/>
          <w:marBottom w:val="0"/>
          <w:divBdr>
            <w:top w:val="none" w:sz="0" w:space="0" w:color="auto"/>
            <w:left w:val="none" w:sz="0" w:space="0" w:color="auto"/>
            <w:bottom w:val="none" w:sz="0" w:space="0" w:color="auto"/>
            <w:right w:val="none" w:sz="0" w:space="0" w:color="auto"/>
          </w:divBdr>
          <w:divsChild>
            <w:div w:id="2068452830">
              <w:marLeft w:val="0"/>
              <w:marRight w:val="0"/>
              <w:marTop w:val="0"/>
              <w:marBottom w:val="0"/>
              <w:divBdr>
                <w:top w:val="none" w:sz="0" w:space="0" w:color="auto"/>
                <w:left w:val="none" w:sz="0" w:space="0" w:color="auto"/>
                <w:bottom w:val="none" w:sz="0" w:space="0" w:color="auto"/>
                <w:right w:val="none" w:sz="0" w:space="0" w:color="auto"/>
              </w:divBdr>
            </w:div>
            <w:div w:id="1753622331">
              <w:marLeft w:val="0"/>
              <w:marRight w:val="0"/>
              <w:marTop w:val="0"/>
              <w:marBottom w:val="0"/>
              <w:divBdr>
                <w:top w:val="none" w:sz="0" w:space="0" w:color="auto"/>
                <w:left w:val="none" w:sz="0" w:space="0" w:color="auto"/>
                <w:bottom w:val="none" w:sz="0" w:space="0" w:color="auto"/>
                <w:right w:val="none" w:sz="0" w:space="0" w:color="auto"/>
              </w:divBdr>
            </w:div>
          </w:divsChild>
        </w:div>
        <w:div w:id="2040810382">
          <w:marLeft w:val="120"/>
          <w:marRight w:val="120"/>
          <w:marTop w:val="0"/>
          <w:marBottom w:val="0"/>
          <w:divBdr>
            <w:top w:val="none" w:sz="0" w:space="0" w:color="auto"/>
            <w:left w:val="none" w:sz="0" w:space="0" w:color="auto"/>
            <w:bottom w:val="none" w:sz="0" w:space="0" w:color="auto"/>
            <w:right w:val="none" w:sz="0" w:space="0" w:color="auto"/>
          </w:divBdr>
        </w:div>
      </w:divsChild>
    </w:div>
    <w:div w:id="1615673171">
      <w:bodyDiv w:val="1"/>
      <w:marLeft w:val="0"/>
      <w:marRight w:val="0"/>
      <w:marTop w:val="0"/>
      <w:marBottom w:val="0"/>
      <w:divBdr>
        <w:top w:val="none" w:sz="0" w:space="0" w:color="auto"/>
        <w:left w:val="none" w:sz="0" w:space="0" w:color="auto"/>
        <w:bottom w:val="none" w:sz="0" w:space="0" w:color="auto"/>
        <w:right w:val="none" w:sz="0" w:space="0" w:color="auto"/>
      </w:divBdr>
      <w:divsChild>
        <w:div w:id="206570330">
          <w:marLeft w:val="0"/>
          <w:marRight w:val="0"/>
          <w:marTop w:val="0"/>
          <w:marBottom w:val="0"/>
          <w:divBdr>
            <w:top w:val="none" w:sz="0" w:space="0" w:color="auto"/>
            <w:left w:val="none" w:sz="0" w:space="0" w:color="auto"/>
            <w:bottom w:val="none" w:sz="0" w:space="0" w:color="auto"/>
            <w:right w:val="none" w:sz="0" w:space="0" w:color="auto"/>
          </w:divBdr>
        </w:div>
        <w:div w:id="387456976">
          <w:marLeft w:val="0"/>
          <w:marRight w:val="0"/>
          <w:marTop w:val="0"/>
          <w:marBottom w:val="0"/>
          <w:divBdr>
            <w:top w:val="none" w:sz="0" w:space="0" w:color="auto"/>
            <w:left w:val="none" w:sz="0" w:space="0" w:color="auto"/>
            <w:bottom w:val="none" w:sz="0" w:space="0" w:color="auto"/>
            <w:right w:val="none" w:sz="0" w:space="0" w:color="auto"/>
          </w:divBdr>
        </w:div>
        <w:div w:id="2146384693">
          <w:marLeft w:val="0"/>
          <w:marRight w:val="0"/>
          <w:marTop w:val="0"/>
          <w:marBottom w:val="0"/>
          <w:divBdr>
            <w:top w:val="none" w:sz="0" w:space="0" w:color="auto"/>
            <w:left w:val="none" w:sz="0" w:space="0" w:color="auto"/>
            <w:bottom w:val="none" w:sz="0" w:space="0" w:color="auto"/>
            <w:right w:val="none" w:sz="0" w:space="0" w:color="auto"/>
          </w:divBdr>
        </w:div>
        <w:div w:id="168764156">
          <w:marLeft w:val="0"/>
          <w:marRight w:val="0"/>
          <w:marTop w:val="0"/>
          <w:marBottom w:val="0"/>
          <w:divBdr>
            <w:top w:val="none" w:sz="0" w:space="0" w:color="auto"/>
            <w:left w:val="none" w:sz="0" w:space="0" w:color="auto"/>
            <w:bottom w:val="none" w:sz="0" w:space="0" w:color="auto"/>
            <w:right w:val="none" w:sz="0" w:space="0" w:color="auto"/>
          </w:divBdr>
        </w:div>
        <w:div w:id="497230422">
          <w:marLeft w:val="0"/>
          <w:marRight w:val="0"/>
          <w:marTop w:val="0"/>
          <w:marBottom w:val="0"/>
          <w:divBdr>
            <w:top w:val="none" w:sz="0" w:space="0" w:color="auto"/>
            <w:left w:val="none" w:sz="0" w:space="0" w:color="auto"/>
            <w:bottom w:val="none" w:sz="0" w:space="0" w:color="auto"/>
            <w:right w:val="none" w:sz="0" w:space="0" w:color="auto"/>
          </w:divBdr>
        </w:div>
        <w:div w:id="1426265825">
          <w:marLeft w:val="0"/>
          <w:marRight w:val="0"/>
          <w:marTop w:val="0"/>
          <w:marBottom w:val="0"/>
          <w:divBdr>
            <w:top w:val="none" w:sz="0" w:space="0" w:color="auto"/>
            <w:left w:val="none" w:sz="0" w:space="0" w:color="auto"/>
            <w:bottom w:val="none" w:sz="0" w:space="0" w:color="auto"/>
            <w:right w:val="none" w:sz="0" w:space="0" w:color="auto"/>
          </w:divBdr>
        </w:div>
        <w:div w:id="1137263074">
          <w:marLeft w:val="0"/>
          <w:marRight w:val="0"/>
          <w:marTop w:val="0"/>
          <w:marBottom w:val="0"/>
          <w:divBdr>
            <w:top w:val="none" w:sz="0" w:space="0" w:color="auto"/>
            <w:left w:val="none" w:sz="0" w:space="0" w:color="auto"/>
            <w:bottom w:val="none" w:sz="0" w:space="0" w:color="auto"/>
            <w:right w:val="none" w:sz="0" w:space="0" w:color="auto"/>
          </w:divBdr>
        </w:div>
        <w:div w:id="374936449">
          <w:marLeft w:val="0"/>
          <w:marRight w:val="0"/>
          <w:marTop w:val="0"/>
          <w:marBottom w:val="0"/>
          <w:divBdr>
            <w:top w:val="none" w:sz="0" w:space="0" w:color="auto"/>
            <w:left w:val="none" w:sz="0" w:space="0" w:color="auto"/>
            <w:bottom w:val="none" w:sz="0" w:space="0" w:color="auto"/>
            <w:right w:val="none" w:sz="0" w:space="0" w:color="auto"/>
          </w:divBdr>
        </w:div>
        <w:div w:id="935597636">
          <w:marLeft w:val="0"/>
          <w:marRight w:val="0"/>
          <w:marTop w:val="0"/>
          <w:marBottom w:val="0"/>
          <w:divBdr>
            <w:top w:val="none" w:sz="0" w:space="0" w:color="auto"/>
            <w:left w:val="none" w:sz="0" w:space="0" w:color="auto"/>
            <w:bottom w:val="none" w:sz="0" w:space="0" w:color="auto"/>
            <w:right w:val="none" w:sz="0" w:space="0" w:color="auto"/>
          </w:divBdr>
        </w:div>
        <w:div w:id="892620364">
          <w:marLeft w:val="0"/>
          <w:marRight w:val="0"/>
          <w:marTop w:val="0"/>
          <w:marBottom w:val="0"/>
          <w:divBdr>
            <w:top w:val="none" w:sz="0" w:space="0" w:color="auto"/>
            <w:left w:val="none" w:sz="0" w:space="0" w:color="auto"/>
            <w:bottom w:val="none" w:sz="0" w:space="0" w:color="auto"/>
            <w:right w:val="none" w:sz="0" w:space="0" w:color="auto"/>
          </w:divBdr>
        </w:div>
      </w:divsChild>
    </w:div>
    <w:div w:id="20036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hra@uobabylon.edu.iq"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headoffice@uobabylon.edu.iq"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5.jpeg"/><Relationship Id="rId7" Type="http://schemas.openxmlformats.org/officeDocument/2006/relationships/image" Target="media/image7.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60.png"/><Relationship Id="rId5" Type="http://schemas.openxmlformats.org/officeDocument/2006/relationships/image" Target="media/image50.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2671</Words>
  <Characters>15229</Characters>
  <Application>Microsoft Office Word</Application>
  <DocSecurity>0</DocSecurity>
  <Lines>126</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Sammer Saadoon</dc:creator>
  <cp:keywords/>
  <dc:description/>
  <cp:lastModifiedBy>Windows User</cp:lastModifiedBy>
  <cp:revision>20</cp:revision>
  <dcterms:created xsi:type="dcterms:W3CDTF">2021-06-17T17:36:00Z</dcterms:created>
  <dcterms:modified xsi:type="dcterms:W3CDTF">2021-07-31T06:46:00Z</dcterms:modified>
</cp:coreProperties>
</file>